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39B4" w14:textId="77777777" w:rsidR="00F9735D" w:rsidRDefault="00F9735D" w:rsidP="00F9735D">
      <w:pPr>
        <w:spacing w:after="0"/>
      </w:pPr>
      <w:r>
        <w:t xml:space="preserve">Ośrodek Pomocy Społecznej w Wołominie </w:t>
      </w:r>
    </w:p>
    <w:p w14:paraId="21FB1233" w14:textId="77777777" w:rsidR="00F9735D" w:rsidRDefault="00F9735D" w:rsidP="00F9735D">
      <w:pPr>
        <w:spacing w:after="0"/>
      </w:pPr>
      <w:r>
        <w:t xml:space="preserve">al. Armii Krajowej 34 </w:t>
      </w:r>
    </w:p>
    <w:p w14:paraId="70BADD36" w14:textId="77777777" w:rsidR="00F9735D" w:rsidRDefault="00F9735D" w:rsidP="00F9735D">
      <w:pPr>
        <w:spacing w:after="0"/>
      </w:pPr>
      <w:r>
        <w:t xml:space="preserve">05-200 Wołomin </w:t>
      </w:r>
    </w:p>
    <w:p w14:paraId="053802E7" w14:textId="77777777" w:rsidR="00F9735D" w:rsidRDefault="00F9735D" w:rsidP="00F9735D">
      <w:pPr>
        <w:spacing w:after="0"/>
      </w:pPr>
    </w:p>
    <w:p w14:paraId="6C5CDE6A" w14:textId="41CD6AAA" w:rsidR="00F9735D" w:rsidRPr="00196B42" w:rsidRDefault="00F9735D" w:rsidP="00F9735D">
      <w:pPr>
        <w:jc w:val="center"/>
        <w:rPr>
          <w:b/>
          <w:bCs/>
        </w:rPr>
      </w:pPr>
      <w:r w:rsidRPr="00196B42">
        <w:rPr>
          <w:b/>
          <w:bCs/>
        </w:rPr>
        <w:t>ZAWIADOMIENIE O WYBORZE OFERTY</w:t>
      </w:r>
    </w:p>
    <w:p w14:paraId="7280CAF4" w14:textId="77777777" w:rsidR="00F9735D" w:rsidRDefault="00F9735D" w:rsidP="00F9735D">
      <w:pPr>
        <w:jc w:val="center"/>
      </w:pPr>
    </w:p>
    <w:p w14:paraId="67BC31AD" w14:textId="77777777" w:rsidR="00F9735D" w:rsidRDefault="00F9735D" w:rsidP="00F9735D">
      <w:pPr>
        <w:jc w:val="both"/>
      </w:pPr>
      <w:r>
        <w:t xml:space="preserve">Sprawa dotyczy przedmiotu zamówienia: </w:t>
      </w:r>
      <w:bookmarkStart w:id="0" w:name="_Hlk171522658"/>
    </w:p>
    <w:p w14:paraId="3403ADE2" w14:textId="13C349CF" w:rsidR="00F9735D" w:rsidRPr="00F9735D" w:rsidRDefault="00F9735D" w:rsidP="00F9735D">
      <w:pPr>
        <w:jc w:val="both"/>
        <w:rPr>
          <w:b/>
          <w:bCs/>
        </w:rPr>
      </w:pPr>
      <w:r w:rsidRPr="00F9735D">
        <w:rPr>
          <w:b/>
          <w:bCs/>
        </w:rPr>
        <w:t xml:space="preserve">Organizacja wypoczynku letniego </w:t>
      </w:r>
      <w:r w:rsidR="00843A2E">
        <w:rPr>
          <w:b/>
          <w:bCs/>
        </w:rPr>
        <w:t xml:space="preserve">nad morzem lub nad jeziorem lub </w:t>
      </w:r>
      <w:r w:rsidR="000754F6">
        <w:rPr>
          <w:b/>
          <w:bCs/>
        </w:rPr>
        <w:t>w górach</w:t>
      </w:r>
      <w:r w:rsidRPr="00F9735D">
        <w:rPr>
          <w:b/>
          <w:bCs/>
        </w:rPr>
        <w:t xml:space="preserve"> w Polsce dla dzieci i młodzieży w wieku </w:t>
      </w:r>
      <w:r w:rsidR="000754F6">
        <w:rPr>
          <w:b/>
          <w:bCs/>
        </w:rPr>
        <w:t>7</w:t>
      </w:r>
      <w:r w:rsidRPr="00F9735D">
        <w:rPr>
          <w:b/>
          <w:bCs/>
        </w:rPr>
        <w:t>-15 lat.</w:t>
      </w:r>
    </w:p>
    <w:bookmarkEnd w:id="0"/>
    <w:p w14:paraId="31EF7F43" w14:textId="6D095C94" w:rsidR="00F9735D" w:rsidRDefault="00F9735D" w:rsidP="00F9735D">
      <w:pPr>
        <w:jc w:val="both"/>
      </w:pPr>
      <w:r>
        <w:t>Ośrodek Pomocy Społecznej w Wołominie informuje, że w postępowaniu o udzielenie zamówienia publicznego o wartości poniżej kwoty określonej w art. 2 ust. 1 pkt 1 ustawy z dnia 11 września 2019 r. Prawo zamówień publicznych (tekst jednolity: Dz. U. z 202</w:t>
      </w:r>
      <w:r w:rsidR="00843A2E">
        <w:t>6</w:t>
      </w:r>
      <w:r>
        <w:t xml:space="preserve"> r. poz. </w:t>
      </w:r>
      <w:r w:rsidR="00843A2E">
        <w:t>793</w:t>
      </w:r>
      <w:r>
        <w:t xml:space="preserve">) wybrano ofertę złożoną przez: </w:t>
      </w:r>
    </w:p>
    <w:p w14:paraId="120ABBEA" w14:textId="77777777" w:rsidR="00F9735D" w:rsidRPr="00F9735D" w:rsidRDefault="00F9735D" w:rsidP="00F9735D">
      <w:pPr>
        <w:jc w:val="both"/>
        <w:rPr>
          <w:b/>
          <w:bCs/>
        </w:rPr>
      </w:pPr>
      <w:r w:rsidRPr="00F9735D">
        <w:rPr>
          <w:b/>
          <w:bCs/>
        </w:rPr>
        <w:t>LUTUR sp. z o.o. ul. Fabryczna 15 lok.2 20-301 Lublin</w:t>
      </w:r>
    </w:p>
    <w:p w14:paraId="4D3795E5" w14:textId="687E4A4E" w:rsidR="00F9735D" w:rsidRDefault="00F9735D" w:rsidP="00F9735D">
      <w:r>
        <w:t xml:space="preserve">Uzasadnienie: </w:t>
      </w:r>
    </w:p>
    <w:p w14:paraId="7DA6C8C5" w14:textId="37FC0CC6" w:rsidR="00F9735D" w:rsidRDefault="00F9735D" w:rsidP="00F9735D">
      <w:r>
        <w:t xml:space="preserve">Do Ośrodka Pomocy Społecznej w Wołominie w wyznaczonym terminie wpłynęło </w:t>
      </w:r>
      <w:r w:rsidR="00B4278F">
        <w:t>3</w:t>
      </w:r>
      <w:r>
        <w:t xml:space="preserve"> ofert</w:t>
      </w:r>
      <w:r w:rsidR="00B4278F">
        <w:t>y</w:t>
      </w:r>
      <w:r w:rsidR="00843A2E">
        <w:t>.</w:t>
      </w:r>
    </w:p>
    <w:p w14:paraId="281B240C" w14:textId="14300660" w:rsidR="004C2B21" w:rsidRDefault="006A21ED" w:rsidP="00843A2E">
      <w:pPr>
        <w:jc w:val="both"/>
      </w:pPr>
      <w:r>
        <w:t xml:space="preserve">Zamawiający dokonał oceny ww. </w:t>
      </w:r>
      <w:r w:rsidR="00196B42">
        <w:t>ofert pod względem formalnym</w:t>
      </w:r>
      <w:r w:rsidR="00843A2E">
        <w:t xml:space="preserve"> oraz merytorycznym przy zastosowaniu następujących kryteriów: 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4C2B21" w14:paraId="2216DF94" w14:textId="77777777" w:rsidTr="00154927">
        <w:tc>
          <w:tcPr>
            <w:tcW w:w="5524" w:type="dxa"/>
          </w:tcPr>
          <w:p w14:paraId="26B44352" w14:textId="77777777" w:rsidR="004C2B21" w:rsidRDefault="004C2B21" w:rsidP="007A6AB0">
            <w:pPr>
              <w:jc w:val="both"/>
            </w:pPr>
            <w:r>
              <w:t>CENA</w:t>
            </w:r>
          </w:p>
        </w:tc>
        <w:tc>
          <w:tcPr>
            <w:tcW w:w="3969" w:type="dxa"/>
          </w:tcPr>
          <w:p w14:paraId="6C876ABE" w14:textId="77777777" w:rsidR="004C2B21" w:rsidRDefault="004C2B21" w:rsidP="007A6AB0">
            <w:pPr>
              <w:jc w:val="both"/>
            </w:pPr>
            <w:r>
              <w:t>60</w:t>
            </w:r>
          </w:p>
        </w:tc>
      </w:tr>
      <w:tr w:rsidR="004C2B21" w14:paraId="11363DBB" w14:textId="77777777" w:rsidTr="00154927">
        <w:tc>
          <w:tcPr>
            <w:tcW w:w="5524" w:type="dxa"/>
          </w:tcPr>
          <w:p w14:paraId="3026BD80" w14:textId="6477B0C2" w:rsidR="004C2B21" w:rsidRPr="00C4613E" w:rsidRDefault="004C2B21" w:rsidP="007A6AB0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Atrakcyjność lokalizacji obiektu</w:t>
            </w:r>
            <w:r w:rsidR="0015492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oraz właściwości techniczne,</w:t>
            </w:r>
          </w:p>
          <w:p w14:paraId="212DF04C" w14:textId="2E21E7EB" w:rsidR="004C2B21" w:rsidRPr="004C2B21" w:rsidRDefault="004C2B21" w:rsidP="004C2B21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estetyczne i funkcjonalne obiektu</w:t>
            </w:r>
          </w:p>
        </w:tc>
        <w:tc>
          <w:tcPr>
            <w:tcW w:w="3969" w:type="dxa"/>
          </w:tcPr>
          <w:p w14:paraId="7A685FF5" w14:textId="77777777" w:rsidR="004C2B21" w:rsidRDefault="004C2B21" w:rsidP="007A6AB0">
            <w:pPr>
              <w:jc w:val="both"/>
            </w:pPr>
            <w:r>
              <w:t>10</w:t>
            </w:r>
          </w:p>
        </w:tc>
      </w:tr>
      <w:tr w:rsidR="004C2B21" w14:paraId="7C5CBB69" w14:textId="77777777" w:rsidTr="00154927">
        <w:tc>
          <w:tcPr>
            <w:tcW w:w="5524" w:type="dxa"/>
          </w:tcPr>
          <w:p w14:paraId="76F453F2" w14:textId="5CACE92F" w:rsidR="004C2B21" w:rsidRPr="00154927" w:rsidRDefault="004C2B21" w:rsidP="00154927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Zakres merytoryczny części profilaktycznej</w:t>
            </w:r>
            <w:r w:rsidR="0015492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Programu</w:t>
            </w:r>
          </w:p>
        </w:tc>
        <w:tc>
          <w:tcPr>
            <w:tcW w:w="3969" w:type="dxa"/>
          </w:tcPr>
          <w:p w14:paraId="164551B8" w14:textId="77777777" w:rsidR="004C2B21" w:rsidRDefault="004C2B21" w:rsidP="007A6AB0">
            <w:pPr>
              <w:jc w:val="both"/>
            </w:pPr>
            <w:r>
              <w:t>15</w:t>
            </w:r>
          </w:p>
        </w:tc>
      </w:tr>
      <w:tr w:rsidR="004C2B21" w14:paraId="38E261D8" w14:textId="77777777" w:rsidTr="00154927">
        <w:tc>
          <w:tcPr>
            <w:tcW w:w="5524" w:type="dxa"/>
          </w:tcPr>
          <w:p w14:paraId="0C8E947F" w14:textId="77777777" w:rsidR="004C2B21" w:rsidRPr="00C4613E" w:rsidRDefault="004C2B21" w:rsidP="007A6AB0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Atrakcyjność części rekreacyjnej Programu</w:t>
            </w:r>
          </w:p>
        </w:tc>
        <w:tc>
          <w:tcPr>
            <w:tcW w:w="3969" w:type="dxa"/>
          </w:tcPr>
          <w:p w14:paraId="54E38E99" w14:textId="77777777" w:rsidR="004C2B21" w:rsidRDefault="004C2B21" w:rsidP="007A6AB0">
            <w:pPr>
              <w:jc w:val="both"/>
            </w:pPr>
            <w:r>
              <w:t>15</w:t>
            </w:r>
          </w:p>
        </w:tc>
      </w:tr>
    </w:tbl>
    <w:p w14:paraId="1D823191" w14:textId="77777777" w:rsidR="004C2B21" w:rsidRDefault="004C2B21" w:rsidP="00F9735D"/>
    <w:p w14:paraId="11610492" w14:textId="3866D583" w:rsidR="00196B42" w:rsidRDefault="004C2B21" w:rsidP="00154927">
      <w:pPr>
        <w:jc w:val="both"/>
      </w:pPr>
      <w:r>
        <w:t xml:space="preserve">W wyniku przeprowadzonej analizy </w:t>
      </w:r>
      <w:r w:rsidR="002D5755">
        <w:t>ofert</w:t>
      </w:r>
      <w:r w:rsidR="00154927">
        <w:t xml:space="preserve">ę najwyżej ocenioną przez Zamawiającego złożyła firma LUTUR sp. z o.o. </w:t>
      </w:r>
      <w:r w:rsidR="002D5755">
        <w:t xml:space="preserve"> </w:t>
      </w:r>
      <w:r w:rsidR="00154927">
        <w:t>ul. Fabryczna 15 lok.2 20-301 Lublin.</w:t>
      </w:r>
    </w:p>
    <w:p w14:paraId="3103B9EE" w14:textId="77777777" w:rsidR="00154927" w:rsidRDefault="00154927" w:rsidP="00F9735D"/>
    <w:p w14:paraId="722AACA2" w14:textId="77777777" w:rsidR="00154927" w:rsidRDefault="00154927" w:rsidP="00F9735D"/>
    <w:p w14:paraId="58BC3A5D" w14:textId="0CAC263F" w:rsidR="00F9735D" w:rsidRPr="00F9735D" w:rsidRDefault="00154927" w:rsidP="00F9735D">
      <w:r>
        <w:t xml:space="preserve">Wołomin, </w:t>
      </w:r>
      <w:r w:rsidR="000754F6">
        <w:t>2</w:t>
      </w:r>
      <w:r w:rsidR="00843A2E">
        <w:t>4</w:t>
      </w:r>
      <w:r w:rsidR="00F9735D">
        <w:t>.0</w:t>
      </w:r>
      <w:r>
        <w:t>7</w:t>
      </w:r>
      <w:r w:rsidR="00F9735D">
        <w:t>.202</w:t>
      </w:r>
      <w:r w:rsidR="00843A2E">
        <w:t>6</w:t>
      </w:r>
      <w:r w:rsidR="00F9735D">
        <w:t xml:space="preserve"> 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 xml:space="preserve">Anna Kurys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>Dyrektor Ośrodka Pomocy Społecznej w Wołominie</w:t>
      </w:r>
    </w:p>
    <w:sectPr w:rsidR="00F9735D" w:rsidRPr="00F9735D" w:rsidSect="0015492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80694"/>
    <w:multiLevelType w:val="hybridMultilevel"/>
    <w:tmpl w:val="9BF6B6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81D51"/>
    <w:multiLevelType w:val="hybridMultilevel"/>
    <w:tmpl w:val="C532A472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5708843">
    <w:abstractNumId w:val="1"/>
  </w:num>
  <w:num w:numId="2" w16cid:durableId="56814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5D"/>
    <w:rsid w:val="000024DA"/>
    <w:rsid w:val="000754F6"/>
    <w:rsid w:val="00121862"/>
    <w:rsid w:val="00141562"/>
    <w:rsid w:val="00154927"/>
    <w:rsid w:val="00196B42"/>
    <w:rsid w:val="002D5755"/>
    <w:rsid w:val="00346EBE"/>
    <w:rsid w:val="004C2B21"/>
    <w:rsid w:val="006A21ED"/>
    <w:rsid w:val="00805338"/>
    <w:rsid w:val="00843A2E"/>
    <w:rsid w:val="00B4278F"/>
    <w:rsid w:val="00C104FE"/>
    <w:rsid w:val="00F9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09A7"/>
  <w15:chartTrackingRefBased/>
  <w15:docId w15:val="{51C71FFE-6212-428D-BF7B-A46D03D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3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97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7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735D"/>
    <w:rPr>
      <w:sz w:val="20"/>
      <w:szCs w:val="20"/>
    </w:rPr>
  </w:style>
  <w:style w:type="table" w:styleId="Tabela-Siatka">
    <w:name w:val="Table Grid"/>
    <w:basedOn w:val="Standardowy"/>
    <w:uiPriority w:val="39"/>
    <w:rsid w:val="004C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C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2026-07-24T15:38:00Z</dcterms:created>
  <dcterms:modified xsi:type="dcterms:W3CDTF">2026-07-24T15:40:00Z</dcterms:modified>
</cp:coreProperties>
</file>