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A5BDE" w14:textId="77777777" w:rsidR="00F5390D" w:rsidRPr="00F5390D" w:rsidRDefault="00F5390D" w:rsidP="00F5390D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920"/>
        </w:tabs>
        <w:spacing w:after="71"/>
        <w:jc w:val="right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Arial" w:eastAsia="Arial" w:hAnsi="Arial" w:cs="Arial"/>
          <w:b/>
          <w:color w:val="000000"/>
          <w:lang w:eastAsia="pl-PL"/>
        </w:rPr>
        <w:t xml:space="preserve">     </w:t>
      </w:r>
      <w:r w:rsidRPr="00F5390D">
        <w:rPr>
          <w:rFonts w:ascii="Arial" w:eastAsia="Arial" w:hAnsi="Arial" w:cs="Arial"/>
          <w:color w:val="000000"/>
          <w:lang w:eastAsia="pl-PL"/>
        </w:rPr>
        <w:t>Załącznik nr 2</w:t>
      </w:r>
      <w:r w:rsidRPr="00F5390D">
        <w:rPr>
          <w:rFonts w:ascii="Arial" w:eastAsia="Arial" w:hAnsi="Arial" w:cs="Arial"/>
          <w:b/>
          <w:color w:val="000000"/>
          <w:lang w:eastAsia="pl-PL"/>
        </w:rPr>
        <w:t xml:space="preserve"> </w:t>
      </w:r>
    </w:p>
    <w:p w14:paraId="1FD30C5F" w14:textId="77777777" w:rsidR="00F5390D" w:rsidRPr="00F5390D" w:rsidRDefault="00F5390D" w:rsidP="00F5390D">
      <w:pPr>
        <w:spacing w:after="33"/>
        <w:ind w:left="57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Arial" w:eastAsia="Arial" w:hAnsi="Arial" w:cs="Arial"/>
          <w:color w:val="000000"/>
          <w:lang w:eastAsia="pl-PL"/>
        </w:rPr>
        <w:t xml:space="preserve"> </w:t>
      </w:r>
    </w:p>
    <w:p w14:paraId="7E8E5F3E" w14:textId="77777777" w:rsidR="00F5390D" w:rsidRPr="00F5390D" w:rsidRDefault="00F5390D" w:rsidP="00F5390D">
      <w:pPr>
        <w:keepNext/>
        <w:keepLines/>
        <w:spacing w:after="142"/>
        <w:ind w:right="6"/>
        <w:jc w:val="center"/>
        <w:outlineLvl w:val="1"/>
        <w:rPr>
          <w:rFonts w:ascii="Calibri" w:eastAsia="Calibri" w:hAnsi="Calibri" w:cs="Calibri"/>
          <w:b/>
          <w:color w:val="000000"/>
          <w:sz w:val="24"/>
          <w:u w:val="single" w:color="000000"/>
          <w:lang w:eastAsia="pl-PL"/>
        </w:rPr>
      </w:pPr>
      <w:r w:rsidRPr="00F5390D">
        <w:rPr>
          <w:rFonts w:ascii="Calibri" w:eastAsia="Calibri" w:hAnsi="Calibri" w:cs="Calibri"/>
          <w:b/>
          <w:color w:val="000000"/>
          <w:sz w:val="24"/>
          <w:u w:color="000000"/>
          <w:lang w:eastAsia="pl-PL"/>
        </w:rPr>
        <w:t xml:space="preserve">KLAUZULA INFORMACYJNA RODO </w:t>
      </w:r>
    </w:p>
    <w:p w14:paraId="36E8B959" w14:textId="77777777" w:rsidR="00F5390D" w:rsidRPr="00F5390D" w:rsidRDefault="00F5390D" w:rsidP="00F5390D">
      <w:pPr>
        <w:spacing w:after="158"/>
        <w:ind w:left="405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 </w:t>
      </w:r>
    </w:p>
    <w:p w14:paraId="191B4D7F" w14:textId="77777777" w:rsidR="00F5390D" w:rsidRPr="00F5390D" w:rsidRDefault="00F5390D" w:rsidP="00F5390D">
      <w:pPr>
        <w:spacing w:after="159"/>
        <w:ind w:left="10" w:right="10" w:hanging="10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INFORMACJE DOTYCZĄCE PRZETWARZANIA PAŃSTWA DANYCH OSOBOWYCH  </w:t>
      </w:r>
    </w:p>
    <w:p w14:paraId="4778C386" w14:textId="77777777" w:rsidR="00F5390D" w:rsidRPr="00F5390D" w:rsidRDefault="00F5390D" w:rsidP="00F5390D">
      <w:pPr>
        <w:spacing w:after="159"/>
        <w:ind w:left="10" w:right="8" w:hanging="10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WYNIKAJĄCE Z ART. 13 RODO </w:t>
      </w:r>
    </w:p>
    <w:p w14:paraId="7EF1C2F8" w14:textId="77777777" w:rsidR="00F5390D" w:rsidRPr="00F5390D" w:rsidRDefault="00F5390D" w:rsidP="00F5390D">
      <w:pPr>
        <w:keepNext/>
        <w:keepLines/>
        <w:spacing w:after="15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Administrator </w:t>
      </w:r>
    </w:p>
    <w:p w14:paraId="1BD19563" w14:textId="77777777" w:rsidR="00F5390D" w:rsidRPr="00F5390D" w:rsidRDefault="00F5390D" w:rsidP="00F5390D">
      <w:pPr>
        <w:spacing w:after="25" w:line="249" w:lineRule="auto"/>
        <w:ind w:left="703" w:hanging="703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Administratorem Państwa danych osobowych jest Ośrodek Pomocy Społecznej w Wołominie. </w:t>
      </w:r>
    </w:p>
    <w:p w14:paraId="525CC304" w14:textId="77777777" w:rsidR="00F5390D" w:rsidRPr="00F5390D" w:rsidRDefault="00F5390D" w:rsidP="00F5390D">
      <w:pPr>
        <w:spacing w:after="54" w:line="249" w:lineRule="auto"/>
        <w:ind w:left="703" w:hanging="703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Z Administratorem można się skontaktować  w następujący sposób: </w:t>
      </w:r>
    </w:p>
    <w:p w14:paraId="4BB2584E" w14:textId="481AE899" w:rsidR="00F5390D" w:rsidRPr="00F5390D" w:rsidRDefault="00F5390D" w:rsidP="00F5390D">
      <w:pPr>
        <w:numPr>
          <w:ilvl w:val="0"/>
          <w:numId w:val="1"/>
        </w:numPr>
        <w:spacing w:after="16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listownie: Al. Armii Krajowej 34, 05-200</w:t>
      </w:r>
      <w:r>
        <w:rPr>
          <w:rFonts w:ascii="Calibri" w:eastAsia="Calibri" w:hAnsi="Calibri" w:cs="Calibri"/>
          <w:color w:val="000000"/>
          <w:lang w:eastAsia="pl-PL"/>
        </w:rPr>
        <w:t xml:space="preserve"> </w:t>
      </w:r>
      <w:r w:rsidRPr="00F5390D">
        <w:rPr>
          <w:rFonts w:ascii="Calibri" w:eastAsia="Calibri" w:hAnsi="Calibri" w:cs="Calibri"/>
          <w:color w:val="000000"/>
          <w:lang w:eastAsia="pl-PL"/>
        </w:rPr>
        <w:t xml:space="preserve">Wołomin; </w:t>
      </w:r>
    </w:p>
    <w:p w14:paraId="13F278BD" w14:textId="77777777" w:rsidR="00F5390D" w:rsidRPr="00F5390D" w:rsidRDefault="00F5390D" w:rsidP="00F5390D">
      <w:pPr>
        <w:numPr>
          <w:ilvl w:val="0"/>
          <w:numId w:val="1"/>
        </w:numPr>
        <w:spacing w:after="25" w:line="249" w:lineRule="auto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za pomocą poczty elektronicznej: ops@ops.wolomin.pl;</w:t>
      </w:r>
    </w:p>
    <w:p w14:paraId="580E9A50" w14:textId="77777777" w:rsidR="00F5390D" w:rsidRPr="00F5390D" w:rsidRDefault="00F5390D" w:rsidP="00F5390D">
      <w:pPr>
        <w:numPr>
          <w:ilvl w:val="0"/>
          <w:numId w:val="1"/>
        </w:numPr>
        <w:spacing w:after="25" w:line="249" w:lineRule="auto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osobiście w siedzibie Ośrodka: Al. Armii Krajowej 34, 05-200 Wołomin;</w:t>
      </w:r>
    </w:p>
    <w:p w14:paraId="4342DCFC" w14:textId="77777777" w:rsidR="00F5390D" w:rsidRPr="00F5390D" w:rsidRDefault="00F5390D" w:rsidP="00F5390D">
      <w:pPr>
        <w:numPr>
          <w:ilvl w:val="0"/>
          <w:numId w:val="1"/>
        </w:numPr>
        <w:spacing w:after="130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telefonicznie: +48 22 787 27 01. </w:t>
      </w:r>
    </w:p>
    <w:p w14:paraId="772474ED" w14:textId="77777777" w:rsidR="00F5390D" w:rsidRPr="00F5390D" w:rsidRDefault="00F5390D" w:rsidP="00F5390D">
      <w:pPr>
        <w:keepNext/>
        <w:keepLines/>
        <w:spacing w:after="15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Inspektor Ochrony Danych Osobowych </w:t>
      </w:r>
    </w:p>
    <w:p w14:paraId="4CA6AFF1" w14:textId="77777777" w:rsidR="00F5390D" w:rsidRPr="00F5390D" w:rsidRDefault="00F5390D" w:rsidP="00F5390D">
      <w:pPr>
        <w:spacing w:after="213" w:line="249" w:lineRule="auto"/>
        <w:ind w:left="10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Administrator wyznaczył Inspektora Ochrony Danych Osobowych, z którym można skontaktować się za pomocą: </w:t>
      </w:r>
    </w:p>
    <w:p w14:paraId="31B89688" w14:textId="77777777" w:rsidR="00F5390D" w:rsidRPr="00F5390D" w:rsidRDefault="00F5390D" w:rsidP="00F5390D">
      <w:pPr>
        <w:numPr>
          <w:ilvl w:val="0"/>
          <w:numId w:val="2"/>
        </w:numPr>
        <w:spacing w:after="16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listu: Al. Armii Krajowej 34, 05-200 Wołomin; </w:t>
      </w:r>
    </w:p>
    <w:p w14:paraId="11739B0D" w14:textId="77777777" w:rsidR="00F5390D" w:rsidRPr="00F5390D" w:rsidRDefault="00F5390D" w:rsidP="00F5390D">
      <w:pPr>
        <w:numPr>
          <w:ilvl w:val="0"/>
          <w:numId w:val="2"/>
        </w:numPr>
        <w:spacing w:after="16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poczty elektronicznej: iod@ops.wolomin.pl;</w:t>
      </w:r>
    </w:p>
    <w:p w14:paraId="1B100BAE" w14:textId="77777777" w:rsidR="00F5390D" w:rsidRPr="00F5390D" w:rsidRDefault="00F5390D" w:rsidP="00F5390D">
      <w:pPr>
        <w:numPr>
          <w:ilvl w:val="0"/>
          <w:numId w:val="2"/>
        </w:numPr>
        <w:spacing w:after="25" w:line="249" w:lineRule="auto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osobiście w siedzibie Ośrodka: Al. Armii Krajowej 34, 05-200 Wołomin;</w:t>
      </w:r>
    </w:p>
    <w:p w14:paraId="519CD067" w14:textId="77777777" w:rsidR="00F5390D" w:rsidRPr="00F5390D" w:rsidRDefault="00F5390D" w:rsidP="00F5390D">
      <w:pPr>
        <w:numPr>
          <w:ilvl w:val="0"/>
          <w:numId w:val="2"/>
        </w:numPr>
        <w:spacing w:after="130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telefonicznie: +48 22 787 27 01. </w:t>
      </w:r>
    </w:p>
    <w:p w14:paraId="07F3D01F" w14:textId="77777777" w:rsidR="00F5390D" w:rsidRPr="00F5390D" w:rsidRDefault="00F5390D" w:rsidP="00F5390D">
      <w:pPr>
        <w:keepNext/>
        <w:keepLines/>
        <w:spacing w:after="15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Cel i podstawy przetwarzania </w:t>
      </w:r>
    </w:p>
    <w:p w14:paraId="2F83DA6D" w14:textId="4A0C2D12" w:rsidR="00F5390D" w:rsidRPr="00F5390D" w:rsidRDefault="00F5390D" w:rsidP="00F5390D">
      <w:pPr>
        <w:spacing w:after="140" w:line="249" w:lineRule="auto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Pani/Pana dane osobowe przetwarzane będą na podstawie art. 6 ust. 1 lit. c RODO w celu związanym </w:t>
      </w:r>
      <w:r>
        <w:rPr>
          <w:rFonts w:ascii="Calibri" w:eastAsia="Calibri" w:hAnsi="Calibri" w:cs="Calibri"/>
          <w:color w:val="000000"/>
          <w:lang w:eastAsia="pl-PL"/>
        </w:rPr>
        <w:t xml:space="preserve"> </w:t>
      </w:r>
      <w:r w:rsidRPr="00F5390D">
        <w:rPr>
          <w:rFonts w:ascii="Calibri" w:eastAsia="Calibri" w:hAnsi="Calibri" w:cs="Calibri"/>
          <w:color w:val="000000"/>
          <w:lang w:eastAsia="pl-PL"/>
        </w:rPr>
        <w:t xml:space="preserve">z przedmiotowym postępowaniem o udzielenie zamówienia publicznego, prowadzonym w trybie zaproszenia do składania ofert. </w:t>
      </w:r>
    </w:p>
    <w:p w14:paraId="705F6508" w14:textId="77777777" w:rsidR="00F5390D" w:rsidRPr="00F5390D" w:rsidRDefault="00F5390D" w:rsidP="00F5390D">
      <w:pPr>
        <w:keepNext/>
        <w:keepLines/>
        <w:spacing w:after="129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Odbiorcy danych osobowych </w:t>
      </w:r>
    </w:p>
    <w:p w14:paraId="16B3D128" w14:textId="77777777" w:rsidR="00F5390D" w:rsidRPr="00F5390D" w:rsidRDefault="00F5390D" w:rsidP="00F5390D">
      <w:pPr>
        <w:spacing w:after="119" w:line="249" w:lineRule="auto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Państwa dane pozyskane w związku z postępowaniem o udzielenie zamówienia publicznego   przekazywane będą wszystkim zainteresowanym podmiotom i osobom, gdyż co do zasady postępowanie o udzielenie zamówienia publicznego jest jawne.  </w:t>
      </w:r>
    </w:p>
    <w:p w14:paraId="0B6B98B7" w14:textId="77777777" w:rsidR="00F5390D" w:rsidRPr="00F5390D" w:rsidRDefault="00F5390D" w:rsidP="00F5390D">
      <w:pPr>
        <w:spacing w:after="127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Przekazywanie danych osobowych do państw trzecich </w:t>
      </w:r>
    </w:p>
    <w:p w14:paraId="39CE6C43" w14:textId="77777777" w:rsidR="00F5390D" w:rsidRPr="00F5390D" w:rsidRDefault="00F5390D" w:rsidP="00F5390D">
      <w:pPr>
        <w:spacing w:after="140" w:line="249" w:lineRule="auto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>W związku z jawnością postępowania o udzielenie zamówienia publicznego Państwa dane  mogą być przekazywane do państw z poza EOG.</w:t>
      </w:r>
      <w:r w:rsidRPr="00F5390D">
        <w:rPr>
          <w:rFonts w:ascii="Calibri" w:eastAsia="Calibri" w:hAnsi="Calibri" w:cs="Calibri"/>
          <w:b/>
          <w:color w:val="343434"/>
          <w:lang w:eastAsia="pl-PL"/>
        </w:rPr>
        <w:t xml:space="preserve">  </w:t>
      </w:r>
    </w:p>
    <w:p w14:paraId="3F1C20A1" w14:textId="77777777" w:rsidR="00F5390D" w:rsidRPr="00F5390D" w:rsidRDefault="00F5390D" w:rsidP="00F5390D">
      <w:pPr>
        <w:keepNext/>
        <w:keepLines/>
        <w:spacing w:after="129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Przechowywanie danych  </w:t>
      </w:r>
    </w:p>
    <w:p w14:paraId="351C959C" w14:textId="77777777" w:rsidR="00F5390D" w:rsidRPr="00F5390D" w:rsidRDefault="00F5390D" w:rsidP="00F5390D">
      <w:pPr>
        <w:spacing w:after="142" w:line="239" w:lineRule="auto"/>
        <w:ind w:left="-15" w:right="-10" w:firstLine="15"/>
        <w:jc w:val="both"/>
        <w:rPr>
          <w:rFonts w:ascii="Calibri" w:eastAsia="Calibri" w:hAnsi="Calibri" w:cs="Calibri"/>
          <w:color w:val="343434"/>
          <w:lang w:eastAsia="pl-PL"/>
        </w:rPr>
      </w:pPr>
      <w:r w:rsidRPr="00F5390D">
        <w:rPr>
          <w:rFonts w:ascii="Calibri" w:eastAsia="Calibri" w:hAnsi="Calibri" w:cs="Calibri"/>
          <w:color w:val="343434"/>
          <w:lang w:eastAsia="pl-PL"/>
        </w:rPr>
        <w:t>Będziemy przechowywać Państwa dane osobowe do chwili załatwienia sprawy, w której zostały one zebrane, a następnie – w przypadkach, w których wymagają tego przepisy kancelaryjne i archiwalne obowiązujące w Ośrodku Pomocy Społecznej, przez czas określony w tych przepisach.</w:t>
      </w:r>
    </w:p>
    <w:p w14:paraId="24A44256" w14:textId="2A79F20F" w:rsidR="00F5390D" w:rsidRPr="00F5390D" w:rsidRDefault="00F5390D" w:rsidP="00F5390D">
      <w:pPr>
        <w:spacing w:after="142" w:line="239" w:lineRule="auto"/>
        <w:ind w:left="-15" w:right="-10" w:firstLine="15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Prawa osób, których dane dotyczą </w:t>
      </w:r>
    </w:p>
    <w:p w14:paraId="4C91ADB7" w14:textId="77777777" w:rsidR="00F5390D" w:rsidRPr="00F5390D" w:rsidRDefault="00F5390D" w:rsidP="00F5390D">
      <w:pPr>
        <w:spacing w:after="33" w:line="249" w:lineRule="auto"/>
        <w:ind w:left="10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Mają Państwo prawo do: </w:t>
      </w:r>
    </w:p>
    <w:p w14:paraId="0BC22278" w14:textId="77777777" w:rsidR="00F5390D" w:rsidRPr="00F5390D" w:rsidRDefault="00F5390D" w:rsidP="00F5390D">
      <w:pPr>
        <w:numPr>
          <w:ilvl w:val="0"/>
          <w:numId w:val="3"/>
        </w:numPr>
        <w:spacing w:after="5" w:line="249" w:lineRule="auto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dostępu do swoich danych oraz otrzymania ich kopii; </w:t>
      </w:r>
    </w:p>
    <w:p w14:paraId="73547BD4" w14:textId="77777777" w:rsidR="00F5390D" w:rsidRDefault="00F5390D" w:rsidP="00F5390D">
      <w:pPr>
        <w:numPr>
          <w:ilvl w:val="0"/>
          <w:numId w:val="3"/>
        </w:numPr>
        <w:tabs>
          <w:tab w:val="left" w:pos="5670"/>
        </w:tabs>
        <w:spacing w:after="3"/>
        <w:ind w:left="426" w:right="5" w:hanging="564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 sprostowania (poprawiania) swoich danych osobowych; </w:t>
      </w:r>
    </w:p>
    <w:p w14:paraId="17E3F78A" w14:textId="77777777" w:rsidR="00F5390D" w:rsidRDefault="00F5390D" w:rsidP="00F5390D">
      <w:pPr>
        <w:numPr>
          <w:ilvl w:val="0"/>
          <w:numId w:val="3"/>
        </w:numPr>
        <w:tabs>
          <w:tab w:val="left" w:pos="5670"/>
          <w:tab w:val="left" w:pos="6234"/>
        </w:tabs>
        <w:spacing w:after="3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 ograniczenia przetwarzania danych osobowych; </w:t>
      </w:r>
    </w:p>
    <w:p w14:paraId="5B28DF52" w14:textId="77777777" w:rsidR="00F5390D" w:rsidRDefault="00F5390D" w:rsidP="00F5390D">
      <w:pPr>
        <w:numPr>
          <w:ilvl w:val="0"/>
          <w:numId w:val="3"/>
        </w:numPr>
        <w:tabs>
          <w:tab w:val="left" w:pos="5670"/>
          <w:tab w:val="left" w:pos="5954"/>
        </w:tabs>
        <w:spacing w:after="3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lastRenderedPageBreak/>
        <w:t xml:space="preserve">prawo do usunięcia danych osobowych; </w:t>
      </w:r>
    </w:p>
    <w:p w14:paraId="2E0D344B" w14:textId="1B8DBFB1" w:rsidR="00F5390D" w:rsidRPr="00F5390D" w:rsidRDefault="00F5390D" w:rsidP="00F5390D">
      <w:pPr>
        <w:numPr>
          <w:ilvl w:val="0"/>
          <w:numId w:val="3"/>
        </w:numPr>
        <w:tabs>
          <w:tab w:val="left" w:pos="5670"/>
        </w:tabs>
        <w:spacing w:after="3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 wniesienia skargi do Prezesa UODO (na adres Urzędu Ochrony Danych Osobowych, </w:t>
      </w:r>
      <w:r>
        <w:rPr>
          <w:rFonts w:ascii="Calibri" w:eastAsia="Calibri" w:hAnsi="Calibri" w:cs="Calibri"/>
          <w:color w:val="212529"/>
          <w:lang w:eastAsia="pl-PL"/>
        </w:rPr>
        <w:t xml:space="preserve">                         </w:t>
      </w:r>
      <w:r w:rsidRPr="00F5390D">
        <w:rPr>
          <w:rFonts w:ascii="Calibri" w:eastAsia="Calibri" w:hAnsi="Calibri" w:cs="Calibri"/>
          <w:color w:val="212529"/>
          <w:lang w:eastAsia="pl-PL"/>
        </w:rPr>
        <w:t xml:space="preserve">ul. Stawki 2, 00 - 193 Warszawa) </w:t>
      </w:r>
    </w:p>
    <w:p w14:paraId="4B9BE5CE" w14:textId="77777777" w:rsidR="00F5390D" w:rsidRPr="00F5390D" w:rsidRDefault="00F5390D" w:rsidP="00F5390D">
      <w:pPr>
        <w:spacing w:after="0"/>
        <w:ind w:left="72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 </w:t>
      </w:r>
    </w:p>
    <w:p w14:paraId="36CBF165" w14:textId="77777777" w:rsidR="00F5390D" w:rsidRPr="00F5390D" w:rsidRDefault="00F5390D" w:rsidP="00F5390D">
      <w:pPr>
        <w:keepNext/>
        <w:keepLines/>
        <w:spacing w:after="21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>Informacja o dobrowolności lub obowiązku podania danych</w:t>
      </w:r>
      <w:r w:rsidRPr="00F5390D">
        <w:rPr>
          <w:rFonts w:ascii="Calibri" w:eastAsia="Calibri" w:hAnsi="Calibri" w:cs="Calibri"/>
          <w:color w:val="4472C4"/>
          <w:lang w:eastAsia="pl-PL"/>
        </w:rPr>
        <w:t xml:space="preserve"> </w:t>
      </w:r>
    </w:p>
    <w:p w14:paraId="48F87633" w14:textId="576EB52D" w:rsidR="00F5390D" w:rsidRPr="00F5390D" w:rsidRDefault="00F5390D" w:rsidP="00F5390D">
      <w:pPr>
        <w:spacing w:after="288" w:line="239" w:lineRule="auto"/>
        <w:ind w:left="-5" w:right="-10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343434"/>
          <w:lang w:eastAsia="pl-PL"/>
        </w:rPr>
        <w:t xml:space="preserve">Podanie przez Państwa danych osobowych jest niezbędne do przeprowadzenia postępowania </w:t>
      </w:r>
      <w:r>
        <w:rPr>
          <w:rFonts w:ascii="Calibri" w:eastAsia="Calibri" w:hAnsi="Calibri" w:cs="Calibri"/>
          <w:color w:val="343434"/>
          <w:lang w:eastAsia="pl-PL"/>
        </w:rPr>
        <w:t xml:space="preserve">                                 </w:t>
      </w:r>
      <w:r w:rsidRPr="00F5390D">
        <w:rPr>
          <w:rFonts w:ascii="Calibri" w:eastAsia="Calibri" w:hAnsi="Calibri" w:cs="Calibri"/>
          <w:color w:val="343434"/>
          <w:lang w:eastAsia="pl-PL"/>
        </w:rPr>
        <w:t>o udzielenie zamówienia.</w:t>
      </w:r>
      <w:r w:rsidRPr="00F5390D">
        <w:rPr>
          <w:rFonts w:ascii="Calibri" w:eastAsia="Calibri" w:hAnsi="Calibri" w:cs="Calibri"/>
          <w:i/>
          <w:color w:val="343434"/>
          <w:lang w:eastAsia="pl-PL"/>
        </w:rPr>
        <w:t xml:space="preserve"> </w:t>
      </w:r>
    </w:p>
    <w:p w14:paraId="4456BEA7" w14:textId="77777777" w:rsidR="00F5390D" w:rsidRDefault="00F5390D" w:rsidP="00F5390D">
      <w:pPr>
        <w:spacing w:after="0" w:line="401" w:lineRule="auto"/>
        <w:ind w:left="-5" w:right="3094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>Informacja o zautomatyzowanym podejmowaniu decyzji</w:t>
      </w:r>
      <w:r w:rsidRPr="00F5390D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7EDB5971" w14:textId="613188B7" w:rsidR="00F5390D" w:rsidRPr="00F5390D" w:rsidRDefault="00F5390D" w:rsidP="00F5390D">
      <w:pPr>
        <w:spacing w:after="0" w:line="401" w:lineRule="auto"/>
        <w:ind w:left="-5" w:right="3094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343434"/>
          <w:lang w:eastAsia="pl-PL"/>
        </w:rPr>
        <w:t>Państwa dane osobowe nie są profilowane.</w:t>
      </w:r>
      <w:r w:rsidRPr="00F5390D">
        <w:rPr>
          <w:rFonts w:ascii="Times New Roman" w:eastAsia="Times New Roman" w:hAnsi="Times New Roman" w:cs="Times New Roman"/>
          <w:b/>
          <w:i/>
          <w:color w:val="4472C4"/>
          <w:sz w:val="24"/>
          <w:lang w:eastAsia="pl-PL"/>
        </w:rPr>
        <w:t xml:space="preserve"> </w:t>
      </w:r>
    </w:p>
    <w:p w14:paraId="400338DD" w14:textId="77777777" w:rsidR="00F5390D" w:rsidRPr="00F5390D" w:rsidRDefault="00F5390D" w:rsidP="00F5390D">
      <w:pPr>
        <w:ind w:left="72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 </w:t>
      </w:r>
    </w:p>
    <w:p w14:paraId="56A95704" w14:textId="77777777" w:rsidR="00F5390D" w:rsidRPr="00F5390D" w:rsidRDefault="00F5390D" w:rsidP="00F5390D">
      <w:pPr>
        <w:spacing w:after="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 </w:t>
      </w:r>
    </w:p>
    <w:p w14:paraId="601E4466" w14:textId="77777777" w:rsidR="00F5390D" w:rsidRDefault="00F5390D"/>
    <w:sectPr w:rsidR="00F5390D">
      <w:pgSz w:w="11906" w:h="16838"/>
      <w:pgMar w:top="874" w:right="1410" w:bottom="1472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306087"/>
    <w:multiLevelType w:val="hybridMultilevel"/>
    <w:tmpl w:val="D7765CF6"/>
    <w:lvl w:ilvl="0" w:tplc="D618DAD4">
      <w:start w:val="1"/>
      <w:numFmt w:val="bullet"/>
      <w:lvlText w:val="•"/>
      <w:lvlJc w:val="left"/>
      <w:pPr>
        <w:ind w:left="14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82CCA0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003448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2C73C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8AA524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0ADD7A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90AF18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A0D044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EEB8C8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6FD3884"/>
    <w:multiLevelType w:val="hybridMultilevel"/>
    <w:tmpl w:val="DC0A12C8"/>
    <w:lvl w:ilvl="0" w:tplc="E48EA624">
      <w:start w:val="1"/>
      <w:numFmt w:val="bullet"/>
      <w:lvlText w:val="•"/>
      <w:lvlJc w:val="left"/>
      <w:pPr>
        <w:ind w:left="1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A096B0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E67BD2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B8B298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F01EDE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1AA784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B2CD52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CC3756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1E7FC4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4F64314"/>
    <w:multiLevelType w:val="hybridMultilevel"/>
    <w:tmpl w:val="0CF694B2"/>
    <w:lvl w:ilvl="0" w:tplc="E6A6EBF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2A19D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E685B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1423C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38937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FC25A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F83E9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E2F35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6061A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68590855">
    <w:abstractNumId w:val="1"/>
  </w:num>
  <w:num w:numId="2" w16cid:durableId="1404596111">
    <w:abstractNumId w:val="0"/>
  </w:num>
  <w:num w:numId="3" w16cid:durableId="1187213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0D"/>
    <w:rsid w:val="00B1311E"/>
    <w:rsid w:val="00F53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ADB0D"/>
  <w15:chartTrackingRefBased/>
  <w15:docId w15:val="{779DAC3A-19E1-437B-AD6C-81764280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Karolina Przetacka</cp:lastModifiedBy>
  <cp:revision>2</cp:revision>
  <dcterms:created xsi:type="dcterms:W3CDTF">2023-12-19T10:15:00Z</dcterms:created>
  <dcterms:modified xsi:type="dcterms:W3CDTF">2023-12-19T10:15:00Z</dcterms:modified>
</cp:coreProperties>
</file>