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52D01" w14:textId="77777777" w:rsidR="007E7CEA" w:rsidRPr="00574FAB" w:rsidRDefault="007E7CEA" w:rsidP="007E7CEA">
      <w:pPr>
        <w:spacing w:after="29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>Dyrektor Ośrodka Pomocy Społecznej w Wołominie</w:t>
      </w:r>
    </w:p>
    <w:p w14:paraId="6C0C4F3C" w14:textId="5884DCF7" w:rsidR="007E7CEA" w:rsidRPr="00574FAB" w:rsidRDefault="007E7CEA" w:rsidP="007E7CEA">
      <w:pPr>
        <w:spacing w:after="401" w:line="259" w:lineRule="auto"/>
        <w:ind w:right="9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ogłasza nabór na </w:t>
      </w:r>
      <w:r w:rsidRPr="00574FAB">
        <w:rPr>
          <w:rFonts w:ascii="Arial" w:eastAsia="Arial" w:hAnsi="Arial" w:cs="Arial"/>
          <w:b/>
        </w:rPr>
        <w:t xml:space="preserve">wolne stanowisko </w:t>
      </w:r>
      <w:r w:rsidR="001E69BD">
        <w:rPr>
          <w:rFonts w:ascii="Arial" w:eastAsia="Arial" w:hAnsi="Arial" w:cs="Arial"/>
          <w:b/>
        </w:rPr>
        <w:t>pomocnicze i obsługi</w:t>
      </w:r>
    </w:p>
    <w:p w14:paraId="05D38EAE" w14:textId="108C1DD1" w:rsidR="00A54E91" w:rsidRPr="00A54E91" w:rsidRDefault="00574FAB" w:rsidP="00A54E91">
      <w:pPr>
        <w:jc w:val="center"/>
        <w:rPr>
          <w:rFonts w:ascii="Arial" w:hAnsi="Arial" w:cs="Arial"/>
          <w:b/>
          <w:color w:val="1F497D"/>
          <w:sz w:val="28"/>
          <w:szCs w:val="28"/>
          <w:u w:val="single"/>
        </w:rPr>
      </w:pPr>
      <w:r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 xml:space="preserve">od </w:t>
      </w:r>
      <w:r w:rsidR="005278D9"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>pracownika socjalnego</w:t>
      </w:r>
      <w:r w:rsidR="001E69BD" w:rsidRPr="00A54E91">
        <w:rPr>
          <w:rFonts w:ascii="Arial" w:hAnsi="Arial" w:cs="Arial"/>
          <w:b/>
          <w:color w:val="1F497D"/>
          <w:sz w:val="28"/>
          <w:szCs w:val="28"/>
          <w:u w:val="single"/>
        </w:rPr>
        <w:t xml:space="preserve"> do głównego specjalisty pracy socjalnej </w:t>
      </w:r>
    </w:p>
    <w:p w14:paraId="0520F23D" w14:textId="77777777" w:rsidR="00A54E91" w:rsidRDefault="00574FAB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 Dziale </w:t>
      </w:r>
      <w:r w:rsidR="001E69BD" w:rsidRPr="00A54E91">
        <w:rPr>
          <w:rFonts w:ascii="Arial" w:hAnsi="Arial" w:cs="Arial"/>
          <w:b/>
          <w:color w:val="1F497D"/>
          <w:sz w:val="28"/>
          <w:szCs w:val="28"/>
        </w:rPr>
        <w:t>Pomocy Społecznej</w:t>
      </w:r>
      <w:r w:rsidR="00A54E91">
        <w:rPr>
          <w:rFonts w:ascii="Arial" w:hAnsi="Arial" w:cs="Arial"/>
          <w:b/>
          <w:color w:val="1F497D"/>
          <w:sz w:val="28"/>
          <w:szCs w:val="28"/>
        </w:rPr>
        <w:t xml:space="preserve"> </w:t>
      </w:r>
    </w:p>
    <w:p w14:paraId="190D4A4D" w14:textId="09725BA2" w:rsidR="00A54E91" w:rsidRDefault="00A54E91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>
        <w:rPr>
          <w:rFonts w:ascii="Arial" w:hAnsi="Arial" w:cs="Arial"/>
          <w:b/>
          <w:color w:val="1F497D"/>
          <w:sz w:val="28"/>
          <w:szCs w:val="28"/>
        </w:rPr>
        <w:t>(</w:t>
      </w: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 skład </w:t>
      </w:r>
      <w:r w:rsidR="00766322">
        <w:rPr>
          <w:rFonts w:ascii="Arial" w:hAnsi="Arial" w:cs="Arial"/>
          <w:b/>
          <w:color w:val="1F497D"/>
          <w:sz w:val="28"/>
          <w:szCs w:val="28"/>
        </w:rPr>
        <w:t xml:space="preserve">Działu </w:t>
      </w:r>
      <w:r w:rsidRPr="00A54E91">
        <w:rPr>
          <w:rFonts w:ascii="Arial" w:hAnsi="Arial" w:cs="Arial"/>
          <w:b/>
          <w:color w:val="1F497D"/>
          <w:sz w:val="28"/>
          <w:szCs w:val="28"/>
        </w:rPr>
        <w:t xml:space="preserve">wchodzą: Zespół Pomocy Środowiskowej, </w:t>
      </w:r>
    </w:p>
    <w:p w14:paraId="565CE054" w14:textId="5BF9CBD3" w:rsidR="00574FAB" w:rsidRPr="00A54E91" w:rsidRDefault="00A54E91" w:rsidP="00574FAB">
      <w:pPr>
        <w:jc w:val="center"/>
        <w:rPr>
          <w:rFonts w:ascii="Arial" w:hAnsi="Arial" w:cs="Arial"/>
          <w:b/>
          <w:color w:val="1F497D"/>
          <w:sz w:val="28"/>
          <w:szCs w:val="28"/>
        </w:rPr>
      </w:pPr>
      <w:r w:rsidRPr="00A54E91">
        <w:rPr>
          <w:rFonts w:ascii="Arial" w:hAnsi="Arial" w:cs="Arial"/>
          <w:b/>
          <w:color w:val="1F497D"/>
          <w:sz w:val="28"/>
          <w:szCs w:val="28"/>
        </w:rPr>
        <w:t>Zespół Pomocy Usługowej, Zespół Wsparcia i Interwencji</w:t>
      </w:r>
      <w:r>
        <w:rPr>
          <w:rFonts w:ascii="Arial" w:hAnsi="Arial" w:cs="Arial"/>
          <w:b/>
          <w:color w:val="1F497D"/>
          <w:sz w:val="28"/>
          <w:szCs w:val="28"/>
        </w:rPr>
        <w:t>)</w:t>
      </w:r>
    </w:p>
    <w:p w14:paraId="2F48A2C4" w14:textId="700F1F55" w:rsidR="007E7CEA" w:rsidRPr="00574FAB" w:rsidRDefault="007E7CEA" w:rsidP="007E7CEA">
      <w:pPr>
        <w:pStyle w:val="Nagwek1"/>
        <w:jc w:val="center"/>
        <w:rPr>
          <w:rFonts w:ascii="Arial" w:hAnsi="Arial" w:cs="Arial"/>
          <w:b/>
          <w:bCs/>
        </w:rPr>
      </w:pPr>
      <w:r w:rsidRPr="00574FAB">
        <w:rPr>
          <w:rFonts w:ascii="Arial" w:hAnsi="Arial" w:cs="Arial"/>
          <w:b/>
          <w:bCs/>
        </w:rPr>
        <w:t>(K/M)</w:t>
      </w:r>
    </w:p>
    <w:p w14:paraId="303C6BB3" w14:textId="77777777" w:rsidR="00574FAB" w:rsidRPr="00574FAB" w:rsidRDefault="00574FAB" w:rsidP="00574FAB">
      <w:pPr>
        <w:tabs>
          <w:tab w:val="left" w:pos="3270"/>
        </w:tabs>
        <w:jc w:val="center"/>
        <w:rPr>
          <w:rFonts w:ascii="Arial" w:hAnsi="Arial" w:cs="Arial"/>
          <w:b/>
          <w:color w:val="1F497D"/>
          <w:u w:val="single"/>
        </w:rPr>
      </w:pPr>
      <w:r w:rsidRPr="00574FAB">
        <w:rPr>
          <w:rFonts w:ascii="Arial" w:hAnsi="Arial" w:cs="Arial"/>
          <w:b/>
          <w:color w:val="1F497D"/>
          <w:u w:val="single"/>
        </w:rPr>
        <w:t>(umowa o pracę w wymiarze 1 etatu w równoważnym systemie czasu pracy)</w:t>
      </w:r>
    </w:p>
    <w:p w14:paraId="5754CE84" w14:textId="77777777" w:rsidR="007E7CEA" w:rsidRPr="00574FAB" w:rsidRDefault="007E7CEA" w:rsidP="007E7CEA">
      <w:pPr>
        <w:spacing w:after="0" w:line="259" w:lineRule="auto"/>
        <w:jc w:val="center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w  Ośrodku Pomocy Społecznej w Wołominie al. Armii Krajowej 34 05-200 Wołomin </w:t>
      </w:r>
    </w:p>
    <w:p w14:paraId="6B8393F6" w14:textId="77777777" w:rsidR="007E7CEA" w:rsidRPr="00574FAB" w:rsidRDefault="007E7CEA" w:rsidP="007E7CEA">
      <w:pPr>
        <w:spacing w:after="323"/>
        <w:ind w:left="145"/>
        <w:rPr>
          <w:rFonts w:ascii="Arial" w:hAnsi="Arial" w:cs="Arial"/>
        </w:rPr>
      </w:pPr>
    </w:p>
    <w:p w14:paraId="31D047CB" w14:textId="77CB8C07" w:rsidR="007E7CEA" w:rsidRPr="00574FAB" w:rsidRDefault="007E7CEA" w:rsidP="007E7CEA">
      <w:pPr>
        <w:pStyle w:val="Nagwek1"/>
        <w:spacing w:after="341" w:line="259" w:lineRule="auto"/>
        <w:ind w:right="10"/>
        <w:rPr>
          <w:rFonts w:ascii="Arial" w:hAnsi="Arial" w:cs="Arial"/>
        </w:rPr>
      </w:pPr>
      <w:r w:rsidRPr="00574FAB">
        <w:rPr>
          <w:rFonts w:ascii="Arial" w:hAnsi="Arial" w:cs="Arial"/>
        </w:rPr>
        <w:t xml:space="preserve">Numer referencyjny: </w:t>
      </w:r>
      <w:r w:rsidR="001E69BD">
        <w:rPr>
          <w:rFonts w:ascii="Arial" w:hAnsi="Arial" w:cs="Arial"/>
        </w:rPr>
        <w:t>3</w:t>
      </w:r>
      <w:r w:rsidRPr="00574FAB">
        <w:rPr>
          <w:rFonts w:ascii="Arial" w:hAnsi="Arial" w:cs="Arial"/>
        </w:rPr>
        <w:t>/2026</w:t>
      </w:r>
    </w:p>
    <w:p w14:paraId="6536672A" w14:textId="77777777" w:rsidR="00574FAB" w:rsidRPr="00574FAB" w:rsidRDefault="00574FAB" w:rsidP="00574FAB">
      <w:pPr>
        <w:rPr>
          <w:rFonts w:ascii="Arial" w:hAnsi="Arial" w:cs="Arial"/>
          <w:color w:val="1F497D"/>
        </w:rPr>
      </w:pPr>
      <w:r w:rsidRPr="00574FAB">
        <w:rPr>
          <w:rFonts w:ascii="Arial" w:hAnsi="Arial" w:cs="Arial"/>
          <w:color w:val="1F497D"/>
        </w:rPr>
        <w:t>Zakres zadań wykonywanych na stanowisku pracy:</w:t>
      </w:r>
    </w:p>
    <w:p w14:paraId="75286613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rozpoznawanie sytuacji osób, rodzin potrzebujących pomocy oraz udzielanie pełnej informacji o przysługujących świadczeniach i dostępnych formach pomocy;</w:t>
      </w:r>
    </w:p>
    <w:p w14:paraId="29E0DB9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 xml:space="preserve">diagnozowanie sytuacji osób i rodzin w oparciu o rodzinny wywiad środowiskowy, jak również przy użyciu innych narzędzi i technik; </w:t>
      </w:r>
    </w:p>
    <w:p w14:paraId="32541C79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udzielanie pomocy materialnej;</w:t>
      </w:r>
    </w:p>
    <w:p w14:paraId="5FD51CC8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podejmowanie interwencji w sytuacjach kryzysowych;</w:t>
      </w:r>
    </w:p>
    <w:p w14:paraId="0DBE01CC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zawieranie kontraktów socjalnych z osobami lub rodzinami znajdującymi się w trudnej sytuacji życiowej;</w:t>
      </w:r>
    </w:p>
    <w:p w14:paraId="4D579A1E" w14:textId="77777777" w:rsidR="001E69BD" w:rsidRPr="001E69BD" w:rsidRDefault="001E69BD" w:rsidP="001E69BD">
      <w:pPr>
        <w:numPr>
          <w:ilvl w:val="0"/>
          <w:numId w:val="1"/>
        </w:numPr>
        <w:suppressAutoHyphens/>
        <w:spacing w:after="0" w:line="240" w:lineRule="auto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praca z osobami/rodzinami, w których występuje zjawisko przemocy domowej w oparciu o ustawę o przeciwdziałaniu przemocy domowej oraz rozporządzenie dot. procedury Niebieskie Karty</w:t>
      </w:r>
      <w:r w:rsidRPr="001E69BD">
        <w:rPr>
          <w:rFonts w:ascii="Arial" w:hAnsi="Arial" w:cs="Arial"/>
        </w:rPr>
        <w:t xml:space="preserve"> </w:t>
      </w:r>
      <w:r w:rsidRPr="001E69BD">
        <w:rPr>
          <w:rFonts w:ascii="Arial" w:eastAsia="Calibri" w:hAnsi="Arial" w:cs="Arial"/>
          <w:color w:val="000000"/>
        </w:rPr>
        <w:t>oraz sporządzanie diagnozy rodziny pod kątem występowania zjawiska przemocy domowej;</w:t>
      </w:r>
    </w:p>
    <w:p w14:paraId="34C054C7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eastAsia="Calibri" w:hAnsi="Arial" w:cs="Arial"/>
          <w:color w:val="000000"/>
        </w:rPr>
        <w:t xml:space="preserve">organizowanie i koordynacja grup diagnostyczno-pomocowych oraz </w:t>
      </w:r>
      <w:r w:rsidRPr="001E69BD">
        <w:rPr>
          <w:rFonts w:ascii="Arial" w:hAnsi="Arial" w:cs="Arial"/>
          <w:color w:val="000000"/>
          <w:lang w:eastAsia="pl-PL"/>
        </w:rPr>
        <w:t xml:space="preserve">udział w pracach grup </w:t>
      </w:r>
      <w:r w:rsidRPr="001E69BD">
        <w:rPr>
          <w:rFonts w:ascii="Arial" w:hAnsi="Arial" w:cs="Arial"/>
          <w:lang w:eastAsia="pl-PL"/>
        </w:rPr>
        <w:t>diagnostyczno-pomocowych</w:t>
      </w:r>
      <w:r w:rsidRPr="001E69BD">
        <w:rPr>
          <w:rFonts w:ascii="Arial" w:hAnsi="Arial" w:cs="Arial"/>
          <w:color w:val="FF0000"/>
          <w:lang w:eastAsia="pl-PL"/>
        </w:rPr>
        <w:t xml:space="preserve"> </w:t>
      </w:r>
      <w:r w:rsidRPr="001E69BD">
        <w:rPr>
          <w:rFonts w:ascii="Arial" w:hAnsi="Arial" w:cs="Arial"/>
          <w:color w:val="000000"/>
          <w:lang w:eastAsia="pl-PL"/>
        </w:rPr>
        <w:t>powołanych w związku z prowadzoną procedurą „Niebieskie Karty”</w:t>
      </w:r>
      <w:r w:rsidRPr="001E69BD">
        <w:rPr>
          <w:rFonts w:ascii="Arial" w:eastAsia="Calibri" w:hAnsi="Arial" w:cs="Arial"/>
          <w:color w:val="000000"/>
        </w:rPr>
        <w:t>;</w:t>
      </w:r>
    </w:p>
    <w:p w14:paraId="51813500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 xml:space="preserve">sporządzanie sprawozdań dotyczących podejmowanych działań przez OPS; </w:t>
      </w:r>
    </w:p>
    <w:p w14:paraId="64DB319E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kierowanie osób do placówek udzielających specjalistycznej pomocy;</w:t>
      </w:r>
    </w:p>
    <w:p w14:paraId="480B5476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pobudzanie społecznej aktywności i inspirowanie działań samopomocowych w zaspokajaniu niezbędnych potrzeb życiowych osób, rodzin, grup i środowisk społecznych (projekty socjalne);</w:t>
      </w:r>
    </w:p>
    <w:p w14:paraId="75B4197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współdziałanie z istniejącymi na terenie gminy instytucjami, organizacjami społecznymi, kościołami, związkami wyznaniowymi w celu realizacji zadań pomocy społecznej;</w:t>
      </w:r>
    </w:p>
    <w:p w14:paraId="1940F771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textAlignment w:val="baseline"/>
        <w:outlineLvl w:val="0"/>
        <w:rPr>
          <w:rFonts w:ascii="Arial" w:eastAsia="Calibri" w:hAnsi="Arial" w:cs="Arial"/>
          <w:color w:val="000000"/>
        </w:rPr>
      </w:pPr>
      <w:r w:rsidRPr="001E69BD">
        <w:rPr>
          <w:rFonts w:ascii="Arial" w:eastAsia="Calibri" w:hAnsi="Arial" w:cs="Arial"/>
          <w:color w:val="000000"/>
        </w:rPr>
        <w:t>obsługa programu informatycznego TT POMOC;</w:t>
      </w:r>
    </w:p>
    <w:p w14:paraId="6C617966" w14:textId="77777777" w:rsidR="001E69BD" w:rsidRPr="001E69BD" w:rsidRDefault="001E69BD" w:rsidP="001E69B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Arial" w:hAnsi="Arial" w:cs="Arial"/>
          <w:color w:val="000000"/>
          <w:lang w:eastAsia="pl-PL"/>
        </w:rPr>
      </w:pPr>
      <w:r w:rsidRPr="001E69BD">
        <w:rPr>
          <w:rFonts w:ascii="Arial" w:hAnsi="Arial" w:cs="Arial"/>
          <w:color w:val="000000"/>
          <w:lang w:eastAsia="pl-PL"/>
        </w:rPr>
        <w:t>wykonywanie innych poleceń przełożonych związanych z realizacją zadań z zakresu pomocy społecznej.</w:t>
      </w:r>
    </w:p>
    <w:p w14:paraId="4861EB60" w14:textId="77777777" w:rsidR="00397432" w:rsidRPr="00F56EFC" w:rsidRDefault="00397432" w:rsidP="00F56EFC">
      <w:pPr>
        <w:spacing w:after="365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002060"/>
        </w:rPr>
        <w:lastRenderedPageBreak/>
        <w:t>Informacja o warunkach pracy na danym stanowisku:</w:t>
      </w:r>
    </w:p>
    <w:p w14:paraId="6F8FA1E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Miejsce pracy:</w:t>
      </w:r>
    </w:p>
    <w:p w14:paraId="7444226A" w14:textId="0E72034A" w:rsidR="00397432" w:rsidRPr="00F56EFC" w:rsidRDefault="00397432" w:rsidP="00F56EFC">
      <w:pPr>
        <w:spacing w:after="279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Praca w siedzibie Ośrodka Pomocy Społecznej w Wołominie przy al. Armii Krajowej 34 w Wołominie</w:t>
      </w:r>
      <w:r w:rsidR="00E52661">
        <w:rPr>
          <w:rFonts w:ascii="Arial" w:hAnsi="Arial" w:cs="Arial"/>
        </w:rPr>
        <w:t xml:space="preserve"> oraz praca na terenie Gminy Wołomin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Budynek przy al. Armii Krajowej 34 w Wołominie nie jest dostosowany dla osób poruszających się na wózkach inwalidzkich (brak m.in. windy, łazienek dostosowanych do potrzeb osób z niepełnosprawnościami</w:t>
      </w:r>
      <w:r w:rsidR="00574FAB">
        <w:rPr>
          <w:rFonts w:ascii="Arial" w:hAnsi="Arial" w:cs="Arial"/>
        </w:rPr>
        <w:t>)</w:t>
      </w:r>
      <w:r w:rsidRPr="00F56EFC">
        <w:rPr>
          <w:rFonts w:ascii="Arial" w:hAnsi="Arial" w:cs="Arial"/>
        </w:rPr>
        <w:t>. Budynek niedostosowany dla osób niedowidzących i niewidzących.</w:t>
      </w:r>
    </w:p>
    <w:p w14:paraId="74E93F8E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  <w:color w:val="1F4E79"/>
        </w:rPr>
        <w:t>Stanowisko pracy:</w:t>
      </w:r>
    </w:p>
    <w:p w14:paraId="33381EF3" w14:textId="1797E3B5" w:rsidR="00397432" w:rsidRPr="00F56EFC" w:rsidRDefault="00397432" w:rsidP="00F56EFC">
      <w:pPr>
        <w:spacing w:after="73" w:line="226" w:lineRule="auto"/>
        <w:ind w:left="-5" w:right="-8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Stanowisko pracy  w głównej siedzibie Ośrodka  przy Al. Armii Krajowej 34 w Wołominie. Wykonywanie czynności na stanowisku pracy związane jest  z obsługą komputera, urządzeń biurowych, rozmowami telefonicznymi,  przemieszczanie się wewnątrz budynku</w:t>
      </w:r>
      <w:r w:rsidR="00574FAB">
        <w:rPr>
          <w:rFonts w:ascii="Arial" w:hAnsi="Arial" w:cs="Arial"/>
        </w:rPr>
        <w:t>.</w:t>
      </w:r>
      <w:r w:rsidRPr="00F56EFC">
        <w:rPr>
          <w:rFonts w:ascii="Arial" w:hAnsi="Arial" w:cs="Arial"/>
        </w:rPr>
        <w:t xml:space="preserve"> Na stanowisku pracy brak specjalistycznych urządzeń umożliwiających pracę osobom niewidomym</w:t>
      </w:r>
      <w:r w:rsidR="00574FAB">
        <w:rPr>
          <w:rFonts w:ascii="Arial" w:hAnsi="Arial" w:cs="Arial"/>
        </w:rPr>
        <w:t xml:space="preserve"> i niedowidzącym</w:t>
      </w:r>
      <w:r w:rsidRPr="00F56EFC">
        <w:rPr>
          <w:rFonts w:ascii="Arial" w:hAnsi="Arial" w:cs="Arial"/>
        </w:rPr>
        <w:t>.</w:t>
      </w:r>
    </w:p>
    <w:p w14:paraId="0B082D91" w14:textId="77777777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t>Warunki zatrudnienia:</w:t>
      </w:r>
    </w:p>
    <w:p w14:paraId="53C8CC9F" w14:textId="46F4EA0D" w:rsidR="00397432" w:rsidRDefault="00397432" w:rsidP="00F56EFC">
      <w:pPr>
        <w:spacing w:after="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Zatrudnienie na podstawie umowy o pracę w pełnym</w:t>
      </w:r>
      <w:r w:rsidR="00574FAB">
        <w:rPr>
          <w:rFonts w:ascii="Arial" w:hAnsi="Arial" w:cs="Arial"/>
        </w:rPr>
        <w:t xml:space="preserve"> </w:t>
      </w:r>
      <w:r w:rsidRPr="00F56EFC">
        <w:rPr>
          <w:rFonts w:ascii="Arial" w:hAnsi="Arial" w:cs="Arial"/>
        </w:rPr>
        <w:t xml:space="preserve">wymiarze czasu pracy w równoważnym systemie czasu pracy. </w:t>
      </w:r>
    </w:p>
    <w:p w14:paraId="7BB712A6" w14:textId="77777777" w:rsidR="00574FAB" w:rsidRDefault="00574FAB" w:rsidP="00F56EFC">
      <w:pPr>
        <w:spacing w:after="0"/>
        <w:jc w:val="both"/>
        <w:rPr>
          <w:rFonts w:ascii="Arial" w:hAnsi="Arial" w:cs="Arial"/>
        </w:rPr>
      </w:pPr>
    </w:p>
    <w:p w14:paraId="2173C74F" w14:textId="77777777" w:rsidR="00706F55" w:rsidRPr="00F56EFC" w:rsidRDefault="00706F55" w:rsidP="00706F55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Naszym pracownikom oferujemy:</w:t>
      </w:r>
    </w:p>
    <w:p w14:paraId="71B1E6C8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pracę w rozwijającej się instytucji </w:t>
      </w:r>
    </w:p>
    <w:p w14:paraId="50EF72A1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stabilne warunki zatrudnienia w ramach umowy o pracę</w:t>
      </w:r>
    </w:p>
    <w:p w14:paraId="0D0D5A97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rozwoju zawodowego i udział w atrakcyjnych szkoleniach,</w:t>
      </w:r>
    </w:p>
    <w:p w14:paraId="54590D00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dodatek za wysługę lat (powyżej 5 lat) od 5 do 20% wynagrodzenia w zależności od udokumentowanego stażu pracy</w:t>
      </w:r>
    </w:p>
    <w:p w14:paraId="7754910A" w14:textId="77777777" w:rsidR="00706F55" w:rsidRPr="00F56EFC" w:rsidRDefault="00706F55" w:rsidP="00706F55">
      <w:pPr>
        <w:numPr>
          <w:ilvl w:val="0"/>
          <w:numId w:val="6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trzynaste wynagrodzenie</w:t>
      </w:r>
    </w:p>
    <w:p w14:paraId="024D16E3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atrakcyjny pakiet socjalny: zapomogi świąteczne, pożyczki pracownicze na preferencyjnych warunkach</w:t>
      </w:r>
    </w:p>
    <w:p w14:paraId="6273A574" w14:textId="77777777" w:rsidR="00706F55" w:rsidRPr="00F56EFC" w:rsidRDefault="00706F55" w:rsidP="00706F55">
      <w:pPr>
        <w:numPr>
          <w:ilvl w:val="0"/>
          <w:numId w:val="6"/>
        </w:numPr>
        <w:spacing w:after="31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dofinansowanie do zakupu szkieł korekcyjnych (okulary, soczewki)</w:t>
      </w:r>
    </w:p>
    <w:p w14:paraId="1DED69EC" w14:textId="1C75022D" w:rsidR="00F56EFC" w:rsidRPr="00706F55" w:rsidRDefault="00706F55" w:rsidP="00706F55">
      <w:pPr>
        <w:numPr>
          <w:ilvl w:val="0"/>
          <w:numId w:val="6"/>
        </w:numPr>
        <w:spacing w:after="372" w:line="254" w:lineRule="auto"/>
        <w:ind w:hanging="34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możliwość wykupienia polisy NNW (w ramach grupowego ubezpieczenia) oraz atrakcyjnego pakietu medycznego (dla pracownika oraz członków rodziny).</w:t>
      </w:r>
    </w:p>
    <w:p w14:paraId="0DDDE599" w14:textId="2E20085B" w:rsidR="006A01DF" w:rsidRPr="00F56EFC" w:rsidRDefault="006A01DF" w:rsidP="00F56EFC">
      <w:pPr>
        <w:spacing w:after="0" w:line="259" w:lineRule="auto"/>
        <w:ind w:left="-5"/>
        <w:jc w:val="both"/>
        <w:rPr>
          <w:rFonts w:ascii="Arial" w:eastAsia="Arial" w:hAnsi="Arial" w:cs="Arial"/>
          <w:bCs/>
        </w:rPr>
      </w:pPr>
      <w:r w:rsidRPr="00F56EFC">
        <w:rPr>
          <w:rFonts w:ascii="Arial" w:eastAsia="Arial" w:hAnsi="Arial" w:cs="Arial"/>
          <w:bCs/>
        </w:rPr>
        <w:t xml:space="preserve">Na podstawie Regulaminu wynagradzania pracowników Ośrodka Pomocy Społecznej </w:t>
      </w:r>
    </w:p>
    <w:p w14:paraId="18BE4BB8" w14:textId="27589F2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Cs/>
        </w:rPr>
        <w:t>w Wołominie:</w:t>
      </w:r>
      <w:r w:rsidR="00397432" w:rsidRPr="00F56EFC">
        <w:rPr>
          <w:rFonts w:ascii="Arial" w:hAnsi="Arial" w:cs="Arial"/>
        </w:rPr>
        <w:t xml:space="preserve"> </w:t>
      </w:r>
    </w:p>
    <w:p w14:paraId="312EE1AE" w14:textId="2D60CBCD" w:rsidR="00F56EFC" w:rsidRPr="00F56EFC" w:rsidRDefault="00F56EFC" w:rsidP="00F56EFC">
      <w:pPr>
        <w:spacing w:after="0" w:line="259" w:lineRule="auto"/>
        <w:ind w:left="-5"/>
        <w:jc w:val="both"/>
        <w:rPr>
          <w:rFonts w:ascii="Arial" w:eastAsia="Arial" w:hAnsi="Arial" w:cs="Arial"/>
          <w:b/>
        </w:rPr>
      </w:pPr>
      <w:r w:rsidRPr="00F56EFC">
        <w:rPr>
          <w:rFonts w:ascii="Arial" w:eastAsia="Arial" w:hAnsi="Arial" w:cs="Arial"/>
          <w:b/>
        </w:rPr>
        <w:t>Wynagrodzenie zasadnicze</w:t>
      </w:r>
      <w:r w:rsidR="00BD3556">
        <w:rPr>
          <w:rFonts w:ascii="Arial" w:eastAsia="Arial" w:hAnsi="Arial" w:cs="Arial"/>
          <w:b/>
        </w:rPr>
        <w:t>*</w:t>
      </w:r>
      <w:r w:rsidRPr="00F56EFC">
        <w:rPr>
          <w:rFonts w:ascii="Arial" w:eastAsia="Arial" w:hAnsi="Arial" w:cs="Arial"/>
          <w:b/>
        </w:rPr>
        <w:t>:</w:t>
      </w:r>
    </w:p>
    <w:p w14:paraId="5505B404" w14:textId="1BB52247" w:rsidR="006A01DF" w:rsidRPr="00F56EFC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Pracownik socjalny</w:t>
      </w:r>
      <w:r w:rsidRPr="00F56EFC">
        <w:rPr>
          <w:rFonts w:ascii="Arial" w:hAnsi="Arial" w:cs="Arial"/>
        </w:rPr>
        <w:t>: 4.</w:t>
      </w:r>
      <w:r w:rsidR="005278D9">
        <w:rPr>
          <w:rFonts w:ascii="Arial" w:hAnsi="Arial" w:cs="Arial"/>
        </w:rPr>
        <w:t>94</w:t>
      </w:r>
      <w:r w:rsidR="00574FAB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,00-6.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00,00</w:t>
      </w:r>
    </w:p>
    <w:p w14:paraId="7CF236AF" w14:textId="6B7B18B4" w:rsidR="006A01DF" w:rsidRDefault="006A01DF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Stanowisko Starszy </w:t>
      </w:r>
      <w:r w:rsidR="005278D9">
        <w:rPr>
          <w:rFonts w:ascii="Arial" w:hAnsi="Arial" w:cs="Arial"/>
        </w:rPr>
        <w:t>pracownik socjalny</w:t>
      </w:r>
      <w:r w:rsidRPr="00F56EFC"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 w:rsidRPr="00F56EFC"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040</w:t>
      </w:r>
      <w:r w:rsidRPr="00F56EFC">
        <w:rPr>
          <w:rFonts w:ascii="Arial" w:hAnsi="Arial" w:cs="Arial"/>
        </w:rPr>
        <w:t>,00-</w:t>
      </w:r>
      <w:r w:rsidR="005278D9">
        <w:rPr>
          <w:rFonts w:ascii="Arial" w:hAnsi="Arial" w:cs="Arial"/>
        </w:rPr>
        <w:t>7</w:t>
      </w:r>
      <w:r w:rsidRPr="00F56EFC"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0</w:t>
      </w:r>
      <w:r w:rsidRPr="00F56EFC">
        <w:rPr>
          <w:rFonts w:ascii="Arial" w:hAnsi="Arial" w:cs="Arial"/>
        </w:rPr>
        <w:t>00,00</w:t>
      </w:r>
    </w:p>
    <w:p w14:paraId="4E70A0B5" w14:textId="07C603D7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15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2</w:t>
      </w:r>
      <w:r>
        <w:rPr>
          <w:rFonts w:ascii="Arial" w:hAnsi="Arial" w:cs="Arial"/>
        </w:rPr>
        <w:t>00,00</w:t>
      </w:r>
    </w:p>
    <w:p w14:paraId="53E556BA" w14:textId="5499611A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Starszy 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25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7</w:t>
      </w:r>
      <w:r>
        <w:rPr>
          <w:rFonts w:ascii="Arial" w:hAnsi="Arial" w:cs="Arial"/>
        </w:rPr>
        <w:t>.500,00</w:t>
      </w:r>
    </w:p>
    <w:p w14:paraId="7776CC45" w14:textId="245127B1" w:rsidR="00574FAB" w:rsidRDefault="00574FAB" w:rsidP="00F56EFC">
      <w:pPr>
        <w:spacing w:after="0" w:line="259" w:lineRule="auto"/>
        <w:ind w:left="-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Stanowisko </w:t>
      </w:r>
      <w:r w:rsidR="005278D9">
        <w:rPr>
          <w:rFonts w:ascii="Arial" w:hAnsi="Arial" w:cs="Arial"/>
        </w:rPr>
        <w:t>Główny specjalista pracy socjalnej</w:t>
      </w:r>
      <w:r>
        <w:rPr>
          <w:rFonts w:ascii="Arial" w:hAnsi="Arial" w:cs="Arial"/>
        </w:rPr>
        <w:t xml:space="preserve">: 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46</w:t>
      </w:r>
      <w:r>
        <w:rPr>
          <w:rFonts w:ascii="Arial" w:hAnsi="Arial" w:cs="Arial"/>
        </w:rPr>
        <w:t>0,00-</w:t>
      </w:r>
      <w:r w:rsidR="005278D9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5278D9">
        <w:rPr>
          <w:rFonts w:ascii="Arial" w:hAnsi="Arial" w:cs="Arial"/>
        </w:rPr>
        <w:t>5</w:t>
      </w:r>
      <w:r>
        <w:rPr>
          <w:rFonts w:ascii="Arial" w:hAnsi="Arial" w:cs="Arial"/>
        </w:rPr>
        <w:t>00,00</w:t>
      </w:r>
      <w:r w:rsidR="005278D9">
        <w:rPr>
          <w:rFonts w:ascii="Arial" w:hAnsi="Arial" w:cs="Arial"/>
        </w:rPr>
        <w:t xml:space="preserve"> </w:t>
      </w:r>
    </w:p>
    <w:p w14:paraId="24ADE784" w14:textId="63E90D21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stażowy</w:t>
      </w:r>
      <w:r w:rsidR="00F56EFC">
        <w:rPr>
          <w:rFonts w:ascii="Arial" w:hAnsi="Arial" w:cs="Arial"/>
          <w:b/>
          <w:bCs/>
        </w:rPr>
        <w:t>:</w:t>
      </w:r>
      <w:r w:rsidRPr="00F56EFC">
        <w:rPr>
          <w:rFonts w:ascii="Arial" w:hAnsi="Arial" w:cs="Arial"/>
        </w:rPr>
        <w:t xml:space="preserve"> (5-20%</w:t>
      </w:r>
      <w:r w:rsidR="002922FE" w:rsidRPr="00F56EFC">
        <w:rPr>
          <w:rFonts w:ascii="Arial" w:hAnsi="Arial" w:cs="Arial"/>
        </w:rPr>
        <w:t xml:space="preserve"> wynagrodzenia zasadniczego</w:t>
      </w:r>
      <w:r w:rsidRPr="00F56EFC">
        <w:rPr>
          <w:rFonts w:ascii="Arial" w:hAnsi="Arial" w:cs="Arial"/>
        </w:rPr>
        <w:t>)</w:t>
      </w:r>
    </w:p>
    <w:p w14:paraId="3E97762A" w14:textId="5D44DC54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  <w:b/>
          <w:bCs/>
        </w:rPr>
        <w:t>Dodatek motywacyjny z Uchwały</w:t>
      </w:r>
      <w:r w:rsidRPr="00F56EFC">
        <w:rPr>
          <w:rFonts w:ascii="Arial" w:hAnsi="Arial" w:cs="Arial"/>
        </w:rPr>
        <w:t xml:space="preserve">: </w:t>
      </w:r>
      <w:r w:rsidR="002922FE" w:rsidRPr="00F56EFC">
        <w:rPr>
          <w:rFonts w:ascii="Arial" w:hAnsi="Arial" w:cs="Arial"/>
        </w:rPr>
        <w:t xml:space="preserve">1.000,00 </w:t>
      </w:r>
    </w:p>
    <w:p w14:paraId="49280C48" w14:textId="45438CF4" w:rsidR="00397432" w:rsidRDefault="005278D9" w:rsidP="00F56EFC">
      <w:pPr>
        <w:spacing w:after="122" w:line="259" w:lineRule="auto"/>
        <w:ind w:left="-5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Dodatek terenowy: </w:t>
      </w:r>
      <w:r w:rsidRPr="005278D9">
        <w:rPr>
          <w:rFonts w:ascii="Arial" w:eastAsia="Arial" w:hAnsi="Arial" w:cs="Arial"/>
          <w:bCs/>
        </w:rPr>
        <w:t>400,00</w:t>
      </w:r>
    </w:p>
    <w:p w14:paraId="0E232AB8" w14:textId="6E34A1C2" w:rsidR="00BD3556" w:rsidRPr="00BD3556" w:rsidRDefault="00BD3556" w:rsidP="00BD355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BD3556">
        <w:rPr>
          <w:rFonts w:ascii="Arial" w:hAnsi="Arial" w:cs="Arial"/>
          <w:sz w:val="20"/>
          <w:szCs w:val="20"/>
        </w:rPr>
        <w:t>* wynagrodzenie uzależnione od doświadczenia zawodowego w obszarze pomocy społecznej - zgodnym z doświadczeniem podobnym do oferowanego</w:t>
      </w:r>
      <w:r w:rsidR="005278D9">
        <w:rPr>
          <w:rFonts w:ascii="Arial" w:hAnsi="Arial" w:cs="Arial"/>
          <w:sz w:val="20"/>
          <w:szCs w:val="20"/>
        </w:rPr>
        <w:t xml:space="preserve"> </w:t>
      </w:r>
      <w:r w:rsidRPr="00BD3556">
        <w:rPr>
          <w:rFonts w:ascii="Arial" w:hAnsi="Arial" w:cs="Arial"/>
          <w:sz w:val="20"/>
          <w:szCs w:val="20"/>
        </w:rPr>
        <w:t>stanowiska pracy.</w:t>
      </w:r>
    </w:p>
    <w:p w14:paraId="206BF655" w14:textId="5C053AC0" w:rsidR="00397432" w:rsidRPr="00F56EFC" w:rsidRDefault="00397432" w:rsidP="00F56EFC">
      <w:pPr>
        <w:spacing w:after="122" w:line="259" w:lineRule="auto"/>
        <w:ind w:left="-5"/>
        <w:jc w:val="both"/>
        <w:rPr>
          <w:rFonts w:ascii="Arial" w:hAnsi="Arial" w:cs="Arial"/>
          <w:color w:val="1F4E79" w:themeColor="accent5" w:themeShade="80"/>
        </w:rPr>
      </w:pPr>
      <w:r w:rsidRPr="00F56EFC">
        <w:rPr>
          <w:rFonts w:ascii="Arial" w:eastAsia="Arial" w:hAnsi="Arial" w:cs="Arial"/>
          <w:b/>
          <w:color w:val="1F4E79" w:themeColor="accent5" w:themeShade="80"/>
        </w:rPr>
        <w:lastRenderedPageBreak/>
        <w:t xml:space="preserve">Wymagania konieczne wobec </w:t>
      </w:r>
      <w:r w:rsidR="007B2101" w:rsidRPr="00F56EFC">
        <w:rPr>
          <w:rFonts w:ascii="Arial" w:eastAsia="Arial" w:hAnsi="Arial" w:cs="Arial"/>
          <w:b/>
          <w:color w:val="1F4E79" w:themeColor="accent5" w:themeShade="80"/>
        </w:rPr>
        <w:t>osoby kandydującej</w:t>
      </w:r>
      <w:r w:rsidRPr="00F56EFC">
        <w:rPr>
          <w:rFonts w:ascii="Arial" w:eastAsia="Arial" w:hAnsi="Arial" w:cs="Arial"/>
          <w:b/>
          <w:color w:val="1F4E79" w:themeColor="accent5" w:themeShade="80"/>
        </w:rPr>
        <w:t>:</w:t>
      </w:r>
    </w:p>
    <w:p w14:paraId="5EAD5AEB" w14:textId="1CE4B7A7" w:rsidR="007B2101" w:rsidRDefault="007B2101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wykształcenie:</w:t>
      </w:r>
    </w:p>
    <w:p w14:paraId="333DF216" w14:textId="3E264464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>Osoba kandydująca</w:t>
      </w:r>
      <w:r w:rsidRPr="002C23C9">
        <w:rPr>
          <w:rFonts w:ascii="Arial" w:hAnsi="Arial" w:cs="Arial"/>
        </w:rPr>
        <w:t xml:space="preserve"> powin</w:t>
      </w:r>
      <w:r w:rsidRPr="002C23C9">
        <w:rPr>
          <w:rFonts w:ascii="Arial" w:hAnsi="Arial" w:cs="Arial"/>
        </w:rPr>
        <w:t>na</w:t>
      </w:r>
      <w:r w:rsidRPr="002C23C9">
        <w:rPr>
          <w:rFonts w:ascii="Arial" w:hAnsi="Arial" w:cs="Arial"/>
        </w:rPr>
        <w:t xml:space="preserve"> spełniać </w:t>
      </w:r>
      <w:r w:rsidRPr="002C23C9">
        <w:rPr>
          <w:rFonts w:ascii="Arial" w:hAnsi="Arial" w:cs="Arial"/>
          <w:u w:val="single"/>
        </w:rPr>
        <w:t>co najmniej jeden</w:t>
      </w:r>
      <w:r w:rsidRPr="002C23C9">
        <w:rPr>
          <w:rFonts w:ascii="Arial" w:hAnsi="Arial" w:cs="Arial"/>
        </w:rPr>
        <w:t xml:space="preserve"> z niżej wymienionych warunków:</w:t>
      </w:r>
    </w:p>
    <w:p w14:paraId="6A7CFAED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-  posiadać </w:t>
      </w:r>
      <w:r w:rsidRPr="002C23C9">
        <w:rPr>
          <w:rFonts w:ascii="Arial" w:hAnsi="Arial" w:cs="Arial"/>
          <w:b/>
        </w:rPr>
        <w:t>dyplom ukończenia kolegium pracowników służb społecznych</w:t>
      </w:r>
      <w:r w:rsidRPr="002C23C9">
        <w:rPr>
          <w:rFonts w:ascii="Arial" w:hAnsi="Arial" w:cs="Arial"/>
        </w:rPr>
        <w:t>;</w:t>
      </w:r>
    </w:p>
    <w:p w14:paraId="57B33422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</w:rPr>
      </w:pPr>
      <w:r w:rsidRPr="002C23C9">
        <w:rPr>
          <w:rFonts w:ascii="Arial" w:hAnsi="Arial" w:cs="Arial"/>
        </w:rPr>
        <w:t xml:space="preserve">-  ukończyć </w:t>
      </w:r>
      <w:r w:rsidRPr="002C23C9">
        <w:rPr>
          <w:rFonts w:ascii="Arial" w:hAnsi="Arial" w:cs="Arial"/>
          <w:b/>
        </w:rPr>
        <w:t>studia wyższe na kierunku</w:t>
      </w:r>
      <w:r w:rsidRPr="002C23C9">
        <w:rPr>
          <w:rFonts w:ascii="Arial" w:hAnsi="Arial" w:cs="Arial"/>
        </w:rPr>
        <w:t xml:space="preserve"> </w:t>
      </w:r>
      <w:r w:rsidRPr="002C23C9">
        <w:rPr>
          <w:rFonts w:ascii="Arial" w:hAnsi="Arial" w:cs="Arial"/>
          <w:b/>
        </w:rPr>
        <w:t>praca socjalna lub w zakresie pracy socjalnej</w:t>
      </w:r>
      <w:r w:rsidRPr="002C23C9">
        <w:rPr>
          <w:rFonts w:ascii="Arial" w:hAnsi="Arial" w:cs="Arial"/>
        </w:rPr>
        <w:t>;</w:t>
      </w:r>
    </w:p>
    <w:p w14:paraId="10E3D49F" w14:textId="5D1A7ACE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  <w:r w:rsidRPr="002C23C9">
        <w:rPr>
          <w:rFonts w:ascii="Arial" w:hAnsi="Arial" w:cs="Arial"/>
        </w:rPr>
        <w:t>- do dnia 31 grudnia 2013</w:t>
      </w:r>
      <w:r>
        <w:rPr>
          <w:rFonts w:ascii="Arial" w:hAnsi="Arial" w:cs="Arial"/>
        </w:rPr>
        <w:t xml:space="preserve"> </w:t>
      </w:r>
      <w:r w:rsidRPr="002C23C9">
        <w:rPr>
          <w:rFonts w:ascii="Arial" w:hAnsi="Arial" w:cs="Arial"/>
        </w:rPr>
        <w:t xml:space="preserve">r. ukończyć </w:t>
      </w:r>
      <w:r w:rsidRPr="002C23C9">
        <w:rPr>
          <w:rFonts w:ascii="Arial" w:hAnsi="Arial" w:cs="Arial"/>
          <w:b/>
        </w:rPr>
        <w:t>studia wyższe o specjalności przygotowującej do zawodu pracownika socjalnego na jednym z kierunków: pedagogika, pedagogika specjalna, politologia, polityka społeczna, psychologia, socjologia, nauki o rodzinie.</w:t>
      </w:r>
    </w:p>
    <w:p w14:paraId="0F608A31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  <w:r w:rsidRPr="002C23C9">
        <w:rPr>
          <w:rFonts w:ascii="Arial" w:hAnsi="Arial" w:cs="Arial"/>
          <w:b/>
        </w:rPr>
        <w:t xml:space="preserve">- </w:t>
      </w:r>
      <w:r w:rsidRPr="002C23C9">
        <w:rPr>
          <w:rFonts w:ascii="Arial" w:hAnsi="Arial" w:cs="Arial"/>
          <w:color w:val="000000"/>
          <w:shd w:val="clear" w:color="auto" w:fill="FFFFFF"/>
        </w:rPr>
        <w:t>ukończyć studia podyplomowe z zakresu metodyki i metodologii pracy socjalnej w uczelni realizującej studia na kierunku praca socjalna lub w zakresie pracy socjalnej, po uprzednim ukończeniu studiów na jednym z kierunków, o których mowa powyżej.</w:t>
      </w:r>
    </w:p>
    <w:p w14:paraId="05A236A5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hAnsi="Arial" w:cs="Arial"/>
          <w:b/>
        </w:rPr>
      </w:pPr>
    </w:p>
    <w:p w14:paraId="3B171E4D" w14:textId="77777777" w:rsidR="002C23C9" w:rsidRPr="002C23C9" w:rsidRDefault="002C23C9" w:rsidP="002C23C9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2C23C9">
        <w:rPr>
          <w:rFonts w:ascii="Arial" w:hAnsi="Arial" w:cs="Arial"/>
          <w:b/>
        </w:rPr>
        <w:t>szczegółowe informacje dot. uprawnień do wykonywania regulowanego zawodu pracownika socjalnego pod linkiem:</w:t>
      </w:r>
      <w:r w:rsidRPr="002C23C9">
        <w:rPr>
          <w:rFonts w:ascii="Arial" w:eastAsia="Times New Roman" w:hAnsi="Arial" w:cs="Arial"/>
          <w:lang w:eastAsia="ar-SA"/>
        </w:rPr>
        <w:t xml:space="preserve"> </w:t>
      </w:r>
      <w:hyperlink r:id="rId6" w:history="1">
        <w:r w:rsidRPr="002C23C9">
          <w:rPr>
            <w:rStyle w:val="Hipercze"/>
            <w:rFonts w:ascii="Arial" w:eastAsia="Times New Roman" w:hAnsi="Arial" w:cs="Arial"/>
            <w:lang w:eastAsia="ar-SA"/>
          </w:rPr>
          <w:t>https://www.gov.pl/web/rodzina/pracownik-socjalny</w:t>
        </w:r>
      </w:hyperlink>
    </w:p>
    <w:p w14:paraId="372EB5B3" w14:textId="77777777" w:rsidR="002C23C9" w:rsidRDefault="002C23C9" w:rsidP="002C23C9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2C3BB84C" w14:textId="4F2B86C3" w:rsidR="00EF6DF7" w:rsidRPr="00EF6DF7" w:rsidRDefault="00EF6DF7" w:rsidP="00EF6DF7">
      <w:pPr>
        <w:spacing w:after="0" w:line="276" w:lineRule="auto"/>
        <w:ind w:left="709" w:hanging="34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Stopnie awansu stanowiskowego wynikają z art. 121 b Ustawy o pomocy społecznej z dnia </w:t>
      </w:r>
      <w:r w:rsidR="00766322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marca 2004 r. (t.j. </w:t>
      </w:r>
      <w:r w:rsidRPr="00EF6DF7">
        <w:rPr>
          <w:rFonts w:ascii="Arial" w:hAnsi="Arial" w:cs="Arial"/>
        </w:rPr>
        <w:t>Dz.U.</w:t>
      </w:r>
      <w:r>
        <w:rPr>
          <w:rFonts w:ascii="Arial" w:hAnsi="Arial" w:cs="Arial"/>
        </w:rPr>
        <w:t xml:space="preserve"> z </w:t>
      </w:r>
      <w:r w:rsidRPr="00EF6DF7">
        <w:rPr>
          <w:rFonts w:ascii="Arial" w:hAnsi="Arial" w:cs="Arial"/>
        </w:rPr>
        <w:t>2025</w:t>
      </w:r>
      <w:r>
        <w:rPr>
          <w:rFonts w:ascii="Arial" w:hAnsi="Arial" w:cs="Arial"/>
        </w:rPr>
        <w:t xml:space="preserve"> r</w:t>
      </w:r>
      <w:r w:rsidRPr="00EF6DF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poz.</w:t>
      </w:r>
      <w:r w:rsidRPr="00EF6DF7">
        <w:rPr>
          <w:rFonts w:ascii="Arial" w:hAnsi="Arial" w:cs="Arial"/>
        </w:rPr>
        <w:t>1214</w:t>
      </w:r>
      <w:r>
        <w:rPr>
          <w:rFonts w:ascii="Arial" w:hAnsi="Arial" w:cs="Arial"/>
        </w:rPr>
        <w:t>)</w:t>
      </w:r>
      <w:r w:rsidRPr="00EF6DF7">
        <w:rPr>
          <w:rFonts w:ascii="Arial" w:hAnsi="Arial" w:cs="Arial"/>
        </w:rPr>
        <w:t>.</w:t>
      </w:r>
    </w:p>
    <w:p w14:paraId="0A19FD53" w14:textId="77777777" w:rsidR="00EF6DF7" w:rsidRPr="00EF6DF7" w:rsidRDefault="00EF6DF7" w:rsidP="00EF6DF7">
      <w:pPr>
        <w:spacing w:after="0" w:line="276" w:lineRule="auto"/>
        <w:ind w:left="360"/>
        <w:jc w:val="both"/>
        <w:rPr>
          <w:rFonts w:ascii="Arial" w:hAnsi="Arial" w:cs="Arial"/>
        </w:rPr>
      </w:pPr>
    </w:p>
    <w:p w14:paraId="4C1220D6" w14:textId="77777777" w:rsidR="007B2101" w:rsidRPr="00F56EFC" w:rsidRDefault="00397432" w:rsidP="00F56EF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pełna zdolność do czynności prawnych oraz korzystanie z pełni praw publicznych</w:t>
      </w:r>
    </w:p>
    <w:p w14:paraId="0C574523" w14:textId="34AA9896" w:rsidR="007B2101" w:rsidRPr="00F56EFC" w:rsidRDefault="007B2101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osoba </w:t>
      </w:r>
      <w:r w:rsidR="00397432" w:rsidRPr="00F56EFC">
        <w:rPr>
          <w:rFonts w:ascii="Arial" w:hAnsi="Arial" w:cs="Arial"/>
        </w:rPr>
        <w:t>kandy</w:t>
      </w:r>
      <w:r w:rsidRPr="00F56EFC">
        <w:rPr>
          <w:rFonts w:ascii="Arial" w:hAnsi="Arial" w:cs="Arial"/>
        </w:rPr>
        <w:t>dująca</w:t>
      </w:r>
      <w:r w:rsidR="00397432" w:rsidRPr="00F56EFC">
        <w:rPr>
          <w:rFonts w:ascii="Arial" w:hAnsi="Arial" w:cs="Arial"/>
        </w:rPr>
        <w:t xml:space="preserve"> nie może być skazan</w:t>
      </w:r>
      <w:r w:rsidRPr="00F56EFC">
        <w:rPr>
          <w:rFonts w:ascii="Arial" w:hAnsi="Arial" w:cs="Arial"/>
        </w:rPr>
        <w:t>a</w:t>
      </w:r>
      <w:r w:rsidR="00397432" w:rsidRPr="00F56EFC">
        <w:rPr>
          <w:rFonts w:ascii="Arial" w:hAnsi="Arial" w:cs="Arial"/>
        </w:rPr>
        <w:t xml:space="preserve"> prawomocnym wyrokiem sądu za umyślne przestępstwo ścigane z oskarżenia publicznego lub umyślne przestępstwo skarbowe;</w:t>
      </w:r>
    </w:p>
    <w:p w14:paraId="74246104" w14:textId="6D33B499" w:rsidR="00397432" w:rsidRPr="00F56EFC" w:rsidRDefault="00397432" w:rsidP="00F56EF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znajomość języka polskiego w mowie i piśmie w zakresie koniecznym do wykonywania obowiązków na powierzonym stanowisku pracy. </w:t>
      </w:r>
    </w:p>
    <w:p w14:paraId="41A58D90" w14:textId="77777777" w:rsidR="00706F55" w:rsidRPr="009F762F" w:rsidRDefault="00706F55" w:rsidP="00F56EFC">
      <w:pPr>
        <w:spacing w:after="73" w:line="302" w:lineRule="auto"/>
        <w:jc w:val="both"/>
        <w:rPr>
          <w:rFonts w:ascii="Arial" w:eastAsia="Arial" w:hAnsi="Arial" w:cs="Arial"/>
          <w:b/>
          <w:color w:val="1F4E79" w:themeColor="accent5" w:themeShade="80"/>
        </w:rPr>
      </w:pPr>
    </w:p>
    <w:p w14:paraId="32AACE1D" w14:textId="460ED245" w:rsidR="00397432" w:rsidRPr="009F762F" w:rsidRDefault="00397432" w:rsidP="00F56EFC">
      <w:pPr>
        <w:spacing w:after="73" w:line="302" w:lineRule="auto"/>
        <w:jc w:val="both"/>
        <w:rPr>
          <w:rFonts w:ascii="Arial" w:hAnsi="Arial" w:cs="Arial"/>
          <w:color w:val="1F4E79" w:themeColor="accent5" w:themeShade="80"/>
        </w:rPr>
      </w:pPr>
      <w:r w:rsidRPr="009F762F">
        <w:rPr>
          <w:rFonts w:ascii="Arial" w:eastAsia="Arial" w:hAnsi="Arial" w:cs="Arial"/>
          <w:b/>
          <w:color w:val="1F4E79" w:themeColor="accent5" w:themeShade="80"/>
        </w:rPr>
        <w:t>Wymagania pożądane:</w:t>
      </w:r>
    </w:p>
    <w:p w14:paraId="51F01290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znajomość zasad funkcjonowania administracji publicznej;</w:t>
      </w:r>
    </w:p>
    <w:p w14:paraId="02050CB0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znajomość ustawy o pomocy społecznej, kodeksu postępowania administracyjnego, ustawy o przeciwdziałaniu przemocy domowej oraz innych aktów prawnych określających realizację powierzonych obowiązków służbowych;</w:t>
      </w:r>
    </w:p>
    <w:p w14:paraId="16C45E68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rozwinięte umiejętności interpersonalne;</w:t>
      </w:r>
    </w:p>
    <w:p w14:paraId="0666848B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umiejętności organizacyjne, planowania, analitycznego myślenia;</w:t>
      </w:r>
    </w:p>
    <w:p w14:paraId="25F77AED" w14:textId="77777777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dyspozycyjność, samodzielność, kreatywność, umiejętność pracy w zespole;</w:t>
      </w:r>
    </w:p>
    <w:p w14:paraId="7D9B82A6" w14:textId="476B2274" w:rsidR="00EF6DF7" w:rsidRPr="00EF6DF7" w:rsidRDefault="00EF6DF7" w:rsidP="00EF6DF7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odporność na stres.</w:t>
      </w:r>
    </w:p>
    <w:p w14:paraId="126F1A93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>zdolności organizacyjne,</w:t>
      </w:r>
    </w:p>
    <w:p w14:paraId="5AB2DC0D" w14:textId="77777777" w:rsidR="00397432" w:rsidRPr="00EF6DF7" w:rsidRDefault="00397432" w:rsidP="00F56EFC">
      <w:pPr>
        <w:numPr>
          <w:ilvl w:val="1"/>
          <w:numId w:val="5"/>
        </w:numPr>
        <w:spacing w:after="7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wysoka komunikatywność, </w:t>
      </w:r>
    </w:p>
    <w:p w14:paraId="1AB0BC50" w14:textId="77777777" w:rsidR="00397432" w:rsidRPr="00EF6DF7" w:rsidRDefault="00397432" w:rsidP="00F56EFC">
      <w:pPr>
        <w:numPr>
          <w:ilvl w:val="1"/>
          <w:numId w:val="5"/>
        </w:numPr>
        <w:spacing w:after="8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rzetelność, </w:t>
      </w:r>
    </w:p>
    <w:p w14:paraId="0934F786" w14:textId="77777777" w:rsidR="00397432" w:rsidRPr="00EF6DF7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EF6DF7">
        <w:rPr>
          <w:rFonts w:ascii="Arial" w:hAnsi="Arial" w:cs="Arial"/>
        </w:rPr>
        <w:t xml:space="preserve">podejmowanie decyzji/ przyjmowanie odpowiedzialności, </w:t>
      </w:r>
    </w:p>
    <w:p w14:paraId="50087478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 xml:space="preserve">umiejętność zarządzania czasem / organizacja pracy, </w:t>
      </w:r>
    </w:p>
    <w:p w14:paraId="6F69008C" w14:textId="77777777" w:rsidR="00397432" w:rsidRPr="009F762F" w:rsidRDefault="00397432" w:rsidP="00F56EFC">
      <w:pPr>
        <w:numPr>
          <w:ilvl w:val="1"/>
          <w:numId w:val="5"/>
        </w:numPr>
        <w:spacing w:after="0" w:line="254" w:lineRule="auto"/>
        <w:ind w:hanging="349"/>
        <w:jc w:val="both"/>
        <w:rPr>
          <w:rFonts w:ascii="Arial" w:hAnsi="Arial" w:cs="Arial"/>
        </w:rPr>
      </w:pPr>
      <w:r w:rsidRPr="009F762F">
        <w:rPr>
          <w:rFonts w:ascii="Arial" w:hAnsi="Arial" w:cs="Arial"/>
        </w:rPr>
        <w:t>umiejętność rozwiązywania problemów.</w:t>
      </w:r>
    </w:p>
    <w:p w14:paraId="2924E170" w14:textId="1656109B" w:rsidR="00397432" w:rsidRPr="00F56EFC" w:rsidRDefault="00397432" w:rsidP="00F56EFC">
      <w:pPr>
        <w:spacing w:after="269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lastRenderedPageBreak/>
        <w:t xml:space="preserve">Wskaźnik zatrudnienia osób niepełnosprawnych: W miesiącu poprzedzającym datę upublicznienia ogłoszenia wskaźnik zatrudnienia osób niepełnosprawnych </w:t>
      </w:r>
      <w:r w:rsidR="00706F55">
        <w:rPr>
          <w:rFonts w:ascii="Arial" w:hAnsi="Arial" w:cs="Arial"/>
        </w:rPr>
        <w:t xml:space="preserve">                                </w:t>
      </w:r>
      <w:r w:rsidRPr="00F56EFC">
        <w:rPr>
          <w:rFonts w:ascii="Arial" w:hAnsi="Arial" w:cs="Arial"/>
        </w:rPr>
        <w:t xml:space="preserve">w jednostce, w rozumieniu przepisów o rehabilitacji zawodowej i społecznej oraz zatrudnianiu osób niepełnosprawnych, jest </w:t>
      </w:r>
      <w:r w:rsidR="00BD3556">
        <w:rPr>
          <w:rFonts w:ascii="Arial" w:hAnsi="Arial" w:cs="Arial"/>
        </w:rPr>
        <w:t>wyższy</w:t>
      </w:r>
      <w:r w:rsidRPr="00F56EFC">
        <w:rPr>
          <w:rFonts w:ascii="Arial" w:hAnsi="Arial" w:cs="Arial"/>
        </w:rPr>
        <w:t xml:space="preserve"> niż 6 %.</w:t>
      </w:r>
    </w:p>
    <w:p w14:paraId="44D66CF3" w14:textId="77777777" w:rsidR="00397432" w:rsidRPr="00A54E91" w:rsidRDefault="00397432" w:rsidP="00F56EFC">
      <w:pPr>
        <w:spacing w:after="162" w:line="259" w:lineRule="auto"/>
        <w:ind w:left="-5"/>
        <w:jc w:val="both"/>
        <w:rPr>
          <w:rFonts w:ascii="Arial" w:hAnsi="Arial" w:cs="Arial"/>
        </w:rPr>
      </w:pPr>
      <w:r w:rsidRPr="00A54E91">
        <w:rPr>
          <w:rFonts w:ascii="Arial" w:eastAsia="Arial" w:hAnsi="Arial" w:cs="Arial"/>
          <w:b/>
          <w:color w:val="002060"/>
        </w:rPr>
        <w:t>Wymagane dokumenty i oświadczenia:</w:t>
      </w:r>
    </w:p>
    <w:p w14:paraId="09652C2A" w14:textId="77777777" w:rsidR="00A54E91" w:rsidRPr="00A54E91" w:rsidRDefault="00A54E91" w:rsidP="00A54E91">
      <w:pPr>
        <w:jc w:val="both"/>
        <w:rPr>
          <w:rFonts w:ascii="Arial" w:hAnsi="Arial" w:cs="Arial"/>
        </w:rPr>
      </w:pPr>
      <w:r w:rsidRPr="00A54E91">
        <w:rPr>
          <w:rFonts w:ascii="Arial" w:hAnsi="Arial" w:cs="Arial"/>
        </w:rPr>
        <w:t xml:space="preserve">Prosimy przesłać CV oraz list motywacyjny na adres Ośrodka Pomocy Społecznej w Wołominie, al. Armii Krajowej 34, 05-200 Wołomin lub na e-mail: </w:t>
      </w:r>
      <w:hyperlink r:id="rId7" w:history="1">
        <w:r w:rsidRPr="00A54E91">
          <w:rPr>
            <w:rStyle w:val="Hipercze"/>
            <w:rFonts w:ascii="Arial" w:hAnsi="Arial" w:cs="Arial"/>
          </w:rPr>
          <w:t>ops@ops.wolomin.pl</w:t>
        </w:r>
      </w:hyperlink>
      <w:r w:rsidRPr="00A54E91">
        <w:rPr>
          <w:rFonts w:ascii="Arial" w:hAnsi="Arial" w:cs="Arial"/>
        </w:rPr>
        <w:t xml:space="preserve"> z dopiskiem: „Pracownik socjalny”. Informujemy, że </w:t>
      </w:r>
      <w:r w:rsidRPr="00A54E91">
        <w:rPr>
          <w:rFonts w:ascii="Arial" w:hAnsi="Arial" w:cs="Arial"/>
          <w:b/>
          <w:u w:val="single"/>
        </w:rPr>
        <w:t>skontaktujemy się z wybranymi osobami</w:t>
      </w:r>
      <w:r w:rsidRPr="00A54E91">
        <w:rPr>
          <w:rFonts w:ascii="Arial" w:hAnsi="Arial" w:cs="Arial"/>
        </w:rPr>
        <w:t xml:space="preserve">.   </w:t>
      </w:r>
      <w:r w:rsidRPr="00A54E91">
        <w:rPr>
          <w:rFonts w:ascii="Arial" w:hAnsi="Arial" w:cs="Arial"/>
          <w:u w:val="single"/>
        </w:rPr>
        <w:t>Nabór otwarty!</w:t>
      </w:r>
    </w:p>
    <w:p w14:paraId="1F81DFA7" w14:textId="4BFBA27D" w:rsidR="00397432" w:rsidRPr="00F56EFC" w:rsidRDefault="00397432" w:rsidP="00F56EFC">
      <w:pPr>
        <w:spacing w:after="491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W przypadku gdy zakres danych zawartych w dokumentach aplikacyjnych jest szerszy niż wynika to z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Kodeksu Pracy i obowiązek podania tych danych nie wynika</w:t>
      </w:r>
      <w:r w:rsidR="00706F55">
        <w:rPr>
          <w:rFonts w:ascii="Arial" w:hAnsi="Arial" w:cs="Arial"/>
        </w:rPr>
        <w:t xml:space="preserve">             </w:t>
      </w:r>
      <w:r w:rsidRPr="00F56EFC">
        <w:rPr>
          <w:rFonts w:ascii="Arial" w:hAnsi="Arial" w:cs="Arial"/>
        </w:rPr>
        <w:t xml:space="preserve"> z przepisów prawa (</w:t>
      </w:r>
      <w:r w:rsidR="002922FE" w:rsidRPr="00F56EFC">
        <w:rPr>
          <w:rFonts w:ascii="Arial" w:hAnsi="Arial" w:cs="Arial"/>
        </w:rPr>
        <w:t>osoba kandydująca</w:t>
      </w:r>
      <w:r w:rsidRPr="00F56EFC">
        <w:rPr>
          <w:rFonts w:ascii="Arial" w:hAnsi="Arial" w:cs="Arial"/>
        </w:rPr>
        <w:t xml:space="preserve"> podaje informacje o swoich zainteresowaniach, czy dane szczególnej kategorii o których mowa w art. 9 ust. 1 RODO tj. wizerunek) konieczna jest Państwa zgoda na ich przetwarzanie.</w:t>
      </w:r>
    </w:p>
    <w:p w14:paraId="546DD040" w14:textId="77777777" w:rsidR="00397432" w:rsidRPr="00F56EFC" w:rsidRDefault="00397432" w:rsidP="00F56EFC">
      <w:pPr>
        <w:spacing w:after="308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Treść zgody może być sformułowana w następujący sposób</w:t>
      </w:r>
      <w:r w:rsidRPr="00F56EFC">
        <w:rPr>
          <w:rFonts w:ascii="Arial" w:hAnsi="Arial" w:cs="Arial"/>
        </w:rPr>
        <w:t>:</w:t>
      </w:r>
    </w:p>
    <w:p w14:paraId="13DB10A4" w14:textId="61677581" w:rsidR="00397432" w:rsidRPr="00F56EFC" w:rsidRDefault="00397432" w:rsidP="00F56EFC">
      <w:pPr>
        <w:spacing w:after="24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„Wyrażam zgodę na przetwarzanie przez Administratora danych, którym jest  Ośrodek Pomocy Społecznej w Wołominie moich danych osobowych zawartych w liście motywacyjnym oraz załączonych do niego dokumentach w ramach procesu rekrutacji na stanowisko</w:t>
      </w:r>
      <w:r w:rsidR="00AF6213" w:rsidRPr="00F56EFC">
        <w:rPr>
          <w:rFonts w:ascii="Arial" w:hAnsi="Arial" w:cs="Arial"/>
        </w:rPr>
        <w:t>:</w:t>
      </w:r>
      <w:r w:rsidRPr="00F56EFC">
        <w:rPr>
          <w:rFonts w:ascii="Arial" w:hAnsi="Arial" w:cs="Arial"/>
        </w:rPr>
        <w:t xml:space="preserve"> </w:t>
      </w:r>
      <w:r w:rsidR="00A54E91">
        <w:rPr>
          <w:rFonts w:ascii="Arial" w:hAnsi="Arial" w:cs="Arial"/>
          <w:b/>
          <w:bCs/>
        </w:rPr>
        <w:t>od pracownika socjalnego do głównego specjalisty pracy socjalnej</w:t>
      </w:r>
      <w:r w:rsidRPr="00F56EFC">
        <w:rPr>
          <w:rFonts w:ascii="Arial" w:eastAsia="Arial" w:hAnsi="Arial" w:cs="Arial"/>
          <w:b/>
        </w:rPr>
        <w:t xml:space="preserve"> </w:t>
      </w:r>
      <w:r w:rsidRPr="00F56EFC">
        <w:rPr>
          <w:rFonts w:ascii="Arial" w:hAnsi="Arial" w:cs="Arial"/>
        </w:rPr>
        <w:t>w zakresie wykraczającym poza katalog danych, o którym mowa w art. 22</w:t>
      </w:r>
      <w:r w:rsidRPr="00F56EFC">
        <w:rPr>
          <w:rFonts w:ascii="Arial" w:hAnsi="Arial" w:cs="Arial"/>
          <w:vertAlign w:val="superscript"/>
        </w:rPr>
        <w:t>1</w:t>
      </w:r>
      <w:r w:rsidRPr="00F56EFC">
        <w:rPr>
          <w:rFonts w:ascii="Arial" w:hAnsi="Arial" w:cs="Arial"/>
        </w:rPr>
        <w:t xml:space="preserve"> KP, zgodnie z Rozporządzeniem Parlamentu Europejskiego i Rady (UE) 2016/679 z dnia 27.04.2016 r. oraz ustawą z dnia 10.05.2018 r. o ochronie danych osobowych (Dz.U.2019, poz. 1781).”</w:t>
      </w:r>
    </w:p>
    <w:p w14:paraId="561A163B" w14:textId="04A27AC2" w:rsidR="00397432" w:rsidRPr="00F56EFC" w:rsidRDefault="00397432" w:rsidP="00F56EFC">
      <w:pPr>
        <w:spacing w:after="161" w:line="259" w:lineRule="auto"/>
        <w:ind w:left="-5"/>
        <w:jc w:val="both"/>
        <w:rPr>
          <w:rFonts w:ascii="Arial" w:hAnsi="Arial" w:cs="Arial"/>
        </w:rPr>
      </w:pPr>
      <w:r w:rsidRPr="00F56EFC">
        <w:rPr>
          <w:rFonts w:ascii="Arial" w:eastAsia="Arial" w:hAnsi="Arial" w:cs="Arial"/>
          <w:b/>
        </w:rPr>
        <w:t>Jednocześnie informujemy, że:</w:t>
      </w:r>
    </w:p>
    <w:p w14:paraId="41D3A72E" w14:textId="3564DEA0" w:rsidR="00397432" w:rsidRPr="00F56EFC" w:rsidRDefault="002922FE" w:rsidP="00F56EFC">
      <w:pPr>
        <w:numPr>
          <w:ilvl w:val="0"/>
          <w:numId w:val="7"/>
        </w:numPr>
        <w:spacing w:after="13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c</w:t>
      </w:r>
      <w:r w:rsidR="00397432" w:rsidRPr="00F56EFC">
        <w:rPr>
          <w:rFonts w:ascii="Arial" w:hAnsi="Arial" w:cs="Arial"/>
        </w:rPr>
        <w:t>ofnięcie zgody na przetwarzanie danych osobowych nie  ma wpływu na zgodność z prawem przetwarzania, którego dokonano na  podstawie zgody  przed jej cofnięciem</w:t>
      </w:r>
    </w:p>
    <w:p w14:paraId="6FC17011" w14:textId="6C657C65" w:rsidR="00397432" w:rsidRPr="00F56EFC" w:rsidRDefault="002922FE" w:rsidP="00F56EFC">
      <w:pPr>
        <w:numPr>
          <w:ilvl w:val="0"/>
          <w:numId w:val="7"/>
        </w:numPr>
        <w:spacing w:after="211" w:line="254" w:lineRule="auto"/>
        <w:ind w:hanging="360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b</w:t>
      </w:r>
      <w:r w:rsidR="00397432" w:rsidRPr="00F56EFC">
        <w:rPr>
          <w:rFonts w:ascii="Arial" w:hAnsi="Arial" w:cs="Arial"/>
        </w:rPr>
        <w:t xml:space="preserve">rak zgody nie wpływa na sposób traktowania osoby ubiegającej się </w:t>
      </w:r>
      <w:r w:rsidR="00706F55">
        <w:rPr>
          <w:rFonts w:ascii="Arial" w:hAnsi="Arial" w:cs="Arial"/>
        </w:rPr>
        <w:t xml:space="preserve">                                  </w:t>
      </w:r>
      <w:r w:rsidR="00397432" w:rsidRPr="00F56EFC">
        <w:rPr>
          <w:rFonts w:ascii="Arial" w:hAnsi="Arial" w:cs="Arial"/>
        </w:rPr>
        <w:t xml:space="preserve">o zatrudnienie i nie skutkuje odmową zatrudnienia, zgodnie z postanowieniami art. 221a § 2 KP. W przypadku nie otrzymania od </w:t>
      </w:r>
      <w:r w:rsidRPr="00F56EFC">
        <w:rPr>
          <w:rFonts w:ascii="Arial" w:hAnsi="Arial" w:cs="Arial"/>
        </w:rPr>
        <w:t xml:space="preserve">osoby </w:t>
      </w:r>
      <w:r w:rsidR="00397432" w:rsidRPr="00F56EFC">
        <w:rPr>
          <w:rFonts w:ascii="Arial" w:hAnsi="Arial" w:cs="Arial"/>
        </w:rPr>
        <w:t>kandyd</w:t>
      </w:r>
      <w:r w:rsidRPr="00F56EFC">
        <w:rPr>
          <w:rFonts w:ascii="Arial" w:hAnsi="Arial" w:cs="Arial"/>
        </w:rPr>
        <w:t xml:space="preserve">ującej </w:t>
      </w:r>
      <w:r w:rsidR="00397432" w:rsidRPr="00F56EFC">
        <w:rPr>
          <w:rFonts w:ascii="Arial" w:hAnsi="Arial" w:cs="Arial"/>
        </w:rPr>
        <w:t>pisemnej zgody Ośrodek dokona anonimizacji nadmiarowych danych lub trwale je usunie.</w:t>
      </w:r>
    </w:p>
    <w:p w14:paraId="0DC5B0AE" w14:textId="511EADD4" w:rsidR="00397432" w:rsidRPr="00F56EFC" w:rsidRDefault="00397432" w:rsidP="00F56EFC">
      <w:pPr>
        <w:spacing w:after="332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 xml:space="preserve">Informujemy, że rozmowy kwalifikacyjne mogą być przeprowadzone zdalnie </w:t>
      </w:r>
      <w:r w:rsidR="00706F55">
        <w:rPr>
          <w:rFonts w:ascii="Arial" w:hAnsi="Arial" w:cs="Arial"/>
        </w:rPr>
        <w:t xml:space="preserve">                                   </w:t>
      </w:r>
      <w:r w:rsidRPr="00F56EFC">
        <w:rPr>
          <w:rFonts w:ascii="Arial" w:hAnsi="Arial" w:cs="Arial"/>
        </w:rPr>
        <w:t>z wykorzystaniem komunikatorów internetowych.</w:t>
      </w:r>
    </w:p>
    <w:p w14:paraId="4BB45C06" w14:textId="676C5FD9" w:rsidR="00397432" w:rsidRPr="00F56EFC" w:rsidRDefault="00397432" w:rsidP="00F56EFC">
      <w:pPr>
        <w:spacing w:after="5"/>
        <w:jc w:val="both"/>
        <w:rPr>
          <w:rFonts w:ascii="Arial" w:hAnsi="Arial" w:cs="Arial"/>
        </w:rPr>
      </w:pPr>
      <w:r w:rsidRPr="00F56EFC">
        <w:rPr>
          <w:rFonts w:ascii="Arial" w:hAnsi="Arial" w:cs="Arial"/>
        </w:rPr>
        <w:t>Klauzula informacyjna RODO zamieszczona jest na stronie internetowej Ośrodka Pomocy Społecznej w Wołominie pod adresem internetowym Ośrodka: ops.wolomin.pl</w:t>
      </w:r>
    </w:p>
    <w:p w14:paraId="5086F5DC" w14:textId="77777777" w:rsidR="00AF6213" w:rsidRPr="00F56EFC" w:rsidRDefault="00AF6213" w:rsidP="00F56EFC">
      <w:pPr>
        <w:spacing w:after="5"/>
        <w:jc w:val="both"/>
        <w:rPr>
          <w:rFonts w:ascii="Arial" w:hAnsi="Arial" w:cs="Arial"/>
        </w:rPr>
      </w:pPr>
    </w:p>
    <w:p w14:paraId="3D7D2E6C" w14:textId="7F8F4CF0" w:rsidR="00397432" w:rsidRPr="00A54E91" w:rsidRDefault="008F3D11" w:rsidP="00F56EFC">
      <w:pPr>
        <w:jc w:val="both"/>
        <w:rPr>
          <w:rFonts w:ascii="Arial" w:hAnsi="Arial" w:cs="Arial"/>
          <w:sz w:val="22"/>
          <w:szCs w:val="22"/>
        </w:rPr>
      </w:pPr>
      <w:r w:rsidRPr="00A54E91">
        <w:rPr>
          <w:rFonts w:ascii="Arial" w:hAnsi="Arial" w:cs="Arial"/>
          <w:sz w:val="22"/>
          <w:szCs w:val="22"/>
        </w:rPr>
        <w:t xml:space="preserve">Wołomin, </w:t>
      </w:r>
      <w:r w:rsidR="00A54E91" w:rsidRPr="00A54E91">
        <w:rPr>
          <w:rFonts w:ascii="Arial" w:hAnsi="Arial" w:cs="Arial"/>
          <w:sz w:val="22"/>
          <w:szCs w:val="22"/>
        </w:rPr>
        <w:t>2</w:t>
      </w:r>
      <w:r w:rsidRPr="00A54E91">
        <w:rPr>
          <w:rFonts w:ascii="Arial" w:hAnsi="Arial" w:cs="Arial"/>
          <w:sz w:val="22"/>
          <w:szCs w:val="22"/>
        </w:rPr>
        <w:t>.0</w:t>
      </w:r>
      <w:r w:rsidR="00A54E91" w:rsidRPr="00A54E91">
        <w:rPr>
          <w:rFonts w:ascii="Arial" w:hAnsi="Arial" w:cs="Arial"/>
          <w:sz w:val="22"/>
          <w:szCs w:val="22"/>
        </w:rPr>
        <w:t>3</w:t>
      </w:r>
      <w:r w:rsidRPr="00A54E91">
        <w:rPr>
          <w:rFonts w:ascii="Arial" w:hAnsi="Arial" w:cs="Arial"/>
          <w:sz w:val="22"/>
          <w:szCs w:val="22"/>
        </w:rPr>
        <w:t>.2026 r.</w:t>
      </w:r>
      <w:r w:rsidRPr="00A54E91">
        <w:rPr>
          <w:rFonts w:ascii="Arial" w:hAnsi="Arial" w:cs="Arial"/>
          <w:sz w:val="22"/>
          <w:szCs w:val="22"/>
        </w:rPr>
        <w:tab/>
      </w:r>
      <w:r w:rsidR="00A54E91" w:rsidRPr="00A54E91">
        <w:rPr>
          <w:rFonts w:ascii="Arial" w:hAnsi="Arial" w:cs="Arial"/>
          <w:sz w:val="22"/>
          <w:szCs w:val="22"/>
        </w:rPr>
        <w:t>Anna Kurys, Dyrektor Ośrodka Pomocy Społecznej w Wołominie</w:t>
      </w:r>
    </w:p>
    <w:sectPr w:rsidR="00397432" w:rsidRPr="00A54E91" w:rsidSect="00A54E9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023F"/>
    <w:multiLevelType w:val="hybridMultilevel"/>
    <w:tmpl w:val="A9C0CFC8"/>
    <w:lvl w:ilvl="0" w:tplc="A186140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1005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44E4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8C67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3489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587B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3EFDC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B61E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9A568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2442D"/>
    <w:multiLevelType w:val="multilevel"/>
    <w:tmpl w:val="60749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63E"/>
    <w:multiLevelType w:val="hybridMultilevel"/>
    <w:tmpl w:val="51163470"/>
    <w:lvl w:ilvl="0" w:tplc="FE441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42522">
      <w:start w:val="1"/>
      <w:numFmt w:val="bullet"/>
      <w:lvlText w:val="o"/>
      <w:lvlJc w:val="left"/>
      <w:pPr>
        <w:ind w:left="1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8FE70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F03EA4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E0C0B6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8EC1A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89E9C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16E83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EA783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E87F4E"/>
    <w:multiLevelType w:val="hybridMultilevel"/>
    <w:tmpl w:val="5E9C1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70232"/>
    <w:multiLevelType w:val="multilevel"/>
    <w:tmpl w:val="E44C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A16B6"/>
    <w:multiLevelType w:val="hybridMultilevel"/>
    <w:tmpl w:val="C3705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453A5"/>
    <w:multiLevelType w:val="hybridMultilevel"/>
    <w:tmpl w:val="4858DC16"/>
    <w:lvl w:ilvl="0" w:tplc="D91A70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E4FA62">
      <w:start w:val="1"/>
      <w:numFmt w:val="bullet"/>
      <w:lvlText w:val="•"/>
      <w:lvlJc w:val="left"/>
      <w:pPr>
        <w:ind w:left="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EC78B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7095D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34A12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AAC5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E40E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ABEF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02AC4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CC799B"/>
    <w:multiLevelType w:val="hybridMultilevel"/>
    <w:tmpl w:val="1804D9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3C7C14"/>
    <w:multiLevelType w:val="multilevel"/>
    <w:tmpl w:val="C9BA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106FF7"/>
    <w:multiLevelType w:val="hybridMultilevel"/>
    <w:tmpl w:val="6884E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A6C44"/>
    <w:multiLevelType w:val="hybridMultilevel"/>
    <w:tmpl w:val="4B124E6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EF26F01"/>
    <w:multiLevelType w:val="hybridMultilevel"/>
    <w:tmpl w:val="829E79D0"/>
    <w:lvl w:ilvl="0" w:tplc="8A3ED006">
      <w:start w:val="1"/>
      <w:numFmt w:val="decimal"/>
      <w:lvlText w:val="%1."/>
      <w:lvlJc w:val="left"/>
      <w:pPr>
        <w:ind w:left="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87674">
      <w:start w:val="1"/>
      <w:numFmt w:val="decimal"/>
      <w:lvlText w:val="%2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708650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7EDD56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256C0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E26D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AC7852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54AA7E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12301E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0894357">
    <w:abstractNumId w:val="1"/>
  </w:num>
  <w:num w:numId="2" w16cid:durableId="1468431654">
    <w:abstractNumId w:val="4"/>
  </w:num>
  <w:num w:numId="3" w16cid:durableId="1776632350">
    <w:abstractNumId w:val="8"/>
  </w:num>
  <w:num w:numId="4" w16cid:durableId="270207732">
    <w:abstractNumId w:val="11"/>
  </w:num>
  <w:num w:numId="5" w16cid:durableId="1700357914">
    <w:abstractNumId w:val="6"/>
  </w:num>
  <w:num w:numId="6" w16cid:durableId="805702619">
    <w:abstractNumId w:val="0"/>
  </w:num>
  <w:num w:numId="7" w16cid:durableId="201597513">
    <w:abstractNumId w:val="2"/>
  </w:num>
  <w:num w:numId="8" w16cid:durableId="2090038712">
    <w:abstractNumId w:val="5"/>
  </w:num>
  <w:num w:numId="9" w16cid:durableId="335497953">
    <w:abstractNumId w:val="9"/>
  </w:num>
  <w:num w:numId="10" w16cid:durableId="1248609330">
    <w:abstractNumId w:val="3"/>
  </w:num>
  <w:num w:numId="11" w16cid:durableId="160329888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5365445">
    <w:abstractNumId w:val="10"/>
  </w:num>
  <w:num w:numId="13" w16cid:durableId="18620413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A"/>
    <w:rsid w:val="000C3950"/>
    <w:rsid w:val="001E69BD"/>
    <w:rsid w:val="002922FE"/>
    <w:rsid w:val="002C23C9"/>
    <w:rsid w:val="00397432"/>
    <w:rsid w:val="005278D9"/>
    <w:rsid w:val="00557A54"/>
    <w:rsid w:val="00574FAB"/>
    <w:rsid w:val="006A01DF"/>
    <w:rsid w:val="00706F55"/>
    <w:rsid w:val="00766322"/>
    <w:rsid w:val="007B2101"/>
    <w:rsid w:val="007E7CEA"/>
    <w:rsid w:val="008F3D11"/>
    <w:rsid w:val="009F762F"/>
    <w:rsid w:val="00A1769D"/>
    <w:rsid w:val="00A54E91"/>
    <w:rsid w:val="00AF6213"/>
    <w:rsid w:val="00BD3556"/>
    <w:rsid w:val="00C861DC"/>
    <w:rsid w:val="00D3709E"/>
    <w:rsid w:val="00E376CA"/>
    <w:rsid w:val="00E52661"/>
    <w:rsid w:val="00EF6DF7"/>
    <w:rsid w:val="00F56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46AA"/>
  <w15:chartTrackingRefBased/>
  <w15:docId w15:val="{ED822C3B-ECED-4D1B-9140-B2192C3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E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rsid w:val="002C23C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ps@ops.wolom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rodzina/pracownik-socjaln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E5414-97B5-40D8-9988-52A4FD23A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1308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6</cp:revision>
  <dcterms:created xsi:type="dcterms:W3CDTF">2026-03-02T12:39:00Z</dcterms:created>
  <dcterms:modified xsi:type="dcterms:W3CDTF">2026-03-02T14:08:00Z</dcterms:modified>
</cp:coreProperties>
</file>