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789A6" w14:textId="77777777" w:rsidR="00AA2AEB" w:rsidRPr="00AA2AEB" w:rsidRDefault="00AA2AEB" w:rsidP="00AA2AEB">
      <w:pPr>
        <w:pBdr>
          <w:bottom w:val="single" w:sz="12" w:space="0" w:color="0066AA"/>
        </w:pBd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0066AA"/>
          <w:kern w:val="0"/>
          <w:sz w:val="27"/>
          <w:szCs w:val="27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bdr w:val="none" w:sz="0" w:space="0" w:color="auto" w:frame="1"/>
          <w:lang w:eastAsia="pl-PL"/>
          <w14:ligatures w14:val="none"/>
        </w:rPr>
        <w:t>KADRA ZARZĄDZAJĄCA</w:t>
      </w:r>
    </w:p>
    <w:p w14:paraId="0A288E6F" w14:textId="77777777" w:rsid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980B9"/>
          <w:kern w:val="0"/>
          <w:sz w:val="26"/>
          <w:szCs w:val="26"/>
          <w:bdr w:val="none" w:sz="0" w:space="0" w:color="auto" w:frame="1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2980B9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Anna Kurys</w:t>
      </w:r>
      <w:r w:rsidRPr="00AA2AEB">
        <w:rPr>
          <w:rFonts w:ascii="Arial" w:eastAsia="Times New Roman" w:hAnsi="Arial" w:cs="Arial"/>
          <w:color w:val="2980B9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Dyrektor</w:t>
      </w:r>
      <w:r w:rsidRPr="00AA2AEB">
        <w:rPr>
          <w:rFonts w:ascii="Arial" w:eastAsia="Times New Roman" w:hAnsi="Arial" w:cs="Arial"/>
          <w:color w:val="2980B9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2980B9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Tomasz Kryński </w:t>
      </w:r>
      <w:r w:rsidRPr="00AA2AEB">
        <w:rPr>
          <w:rFonts w:ascii="Arial" w:eastAsia="Times New Roman" w:hAnsi="Arial" w:cs="Arial"/>
          <w:color w:val="2980B9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Zastępca Dyrektora</w:t>
      </w:r>
      <w:r w:rsidRPr="00AA2AEB">
        <w:rPr>
          <w:rFonts w:ascii="Arial" w:eastAsia="Times New Roman" w:hAnsi="Arial" w:cs="Arial"/>
          <w:color w:val="2980B9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2980B9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Ewa Jasińska</w:t>
      </w:r>
      <w:r w:rsidRPr="00AA2AEB">
        <w:rPr>
          <w:rFonts w:ascii="Arial" w:eastAsia="Times New Roman" w:hAnsi="Arial" w:cs="Arial"/>
          <w:color w:val="2980B9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Główny Księgowy</w:t>
      </w:r>
    </w:p>
    <w:p w14:paraId="07484931" w14:textId="77777777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</w:p>
    <w:p w14:paraId="50ECE5BB" w14:textId="77777777" w:rsidR="00AA2AEB" w:rsidRPr="00AA2AEB" w:rsidRDefault="00AA2AEB" w:rsidP="00AA2AEB">
      <w:pPr>
        <w:pBdr>
          <w:bottom w:val="single" w:sz="12" w:space="0" w:color="0066AA"/>
        </w:pBd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0066AA"/>
          <w:kern w:val="0"/>
          <w:sz w:val="27"/>
          <w:szCs w:val="27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bdr w:val="none" w:sz="0" w:space="0" w:color="auto" w:frame="1"/>
          <w:lang w:eastAsia="pl-PL"/>
          <w14:ligatures w14:val="none"/>
        </w:rPr>
        <w:t>KOMÓRKI ORGANIZACYJNE</w:t>
      </w:r>
    </w:p>
    <w:p w14:paraId="33B453E2" w14:textId="77777777" w:rsidR="00AA2AEB" w:rsidRPr="00AA2AEB" w:rsidRDefault="00AA2AEB" w:rsidP="00AA2AEB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b/>
          <w:bCs/>
          <w:color w:val="0066AA"/>
          <w:kern w:val="0"/>
          <w:lang w:eastAsia="pl-PL"/>
          <w14:ligatures w14:val="none"/>
        </w:rPr>
      </w:pPr>
    </w:p>
    <w:p w14:paraId="549B88B0" w14:textId="77777777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ZESPÓŁ POMOCY USŁUGOWEJ</w:t>
      </w:r>
    </w:p>
    <w:p w14:paraId="6DD79E2D" w14:textId="77777777" w:rsid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Karol Boński</w:t>
      </w:r>
      <w:r w:rsidRPr="00AA2AEB">
        <w:rPr>
          <w:rFonts w:ascii="Arial" w:eastAsia="Times New Roman" w:hAnsi="Arial" w:cs="Arial"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- Kierownik Zespołu 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Sylwia Jagodzińska 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Główny specjalista pracy socjalnej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Natalia Zawistowska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Starszy pracownik socjalny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Edyta Łońska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Specjalista pracy socjalnej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Sebastian Bojarski 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Specjalista pracy socjalnej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Jarosław Michalski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Starszy specjalista pracy socjalnej</w:t>
      </w:r>
    </w:p>
    <w:p w14:paraId="75D33A8B" w14:textId="77777777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</w:p>
    <w:p w14:paraId="03DC272D" w14:textId="77777777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ZESPÓŁ POMOCY ŚRODOWISKOWEJ</w:t>
      </w:r>
    </w:p>
    <w:p w14:paraId="2FD7A285" w14:textId="3984F68D" w:rsid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Agnieszka Michalska</w:t>
      </w:r>
      <w:r w:rsidRPr="00AA2AEB">
        <w:rPr>
          <w:rFonts w:ascii="Arial" w:eastAsia="Times New Roman" w:hAnsi="Arial" w:cs="Arial"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– Kierownik Zespołu 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Anna Łukasiuk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Starszy specjalista pracy socjalnej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Mariola Dejnecka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Starszy specjalista pracy socjalnej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Krzysztof Płaczek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Specjalista pracy socjalnej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Agnieszka Tymińska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Pracownik socjalny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Dorota Wężyk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Główny specjalista pracy socjalnej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Anna Kuć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Starszy specjalista pracy socjalnej</w:t>
      </w:r>
    </w:p>
    <w:p w14:paraId="5C487AAD" w14:textId="071049D1" w:rsidR="00AD5A7E" w:rsidRDefault="00AD5A7E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</w:pPr>
      <w:r w:rsidRPr="00AD5A7E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Marta Piwek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 </w:t>
      </w:r>
      <w:r w:rsidR="007F4D1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Pracownik socjalny</w:t>
      </w:r>
    </w:p>
    <w:p w14:paraId="5BD82D13" w14:textId="56FD5F67" w:rsidR="00612768" w:rsidRDefault="00612768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</w:pPr>
      <w:r w:rsidRPr="00612768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Magdalena </w:t>
      </w:r>
      <w:proofErr w:type="spellStart"/>
      <w:r w:rsidRPr="00612768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Hatowska</w:t>
      </w:r>
      <w:proofErr w:type="spellEnd"/>
      <w:r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 Pracownik socjalny</w:t>
      </w:r>
    </w:p>
    <w:p w14:paraId="0F49CB15" w14:textId="77777777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</w:p>
    <w:p w14:paraId="7E82927E" w14:textId="77777777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ZESPÓŁ WSPARCIA I INTERWENCJI</w:t>
      </w:r>
    </w:p>
    <w:p w14:paraId="31062D3A" w14:textId="6E36BF75" w:rsidR="00AD5A7E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Katarzyna Rogalska</w:t>
      </w:r>
      <w:r w:rsidRPr="00AA2AEB">
        <w:rPr>
          <w:rFonts w:ascii="Arial" w:eastAsia="Times New Roman" w:hAnsi="Arial" w:cs="Arial"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Główny specjalista pracy socjalnej - koordynuje prace Zespołu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  <w:br/>
      </w:r>
      <w:r w:rsidR="00AD5A7E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Martyna Bujalska </w:t>
      </w:r>
      <w:r w:rsidR="00AD5A7E" w:rsidRPr="00AD5A7E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Starszy specjalista pracy socjalnej</w:t>
      </w:r>
    </w:p>
    <w:p w14:paraId="3BA9EC0A" w14:textId="56BE84CF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Edyta Mosak-Wójcik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Starszy specjalista pracy socjalnej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</w:p>
    <w:p w14:paraId="5878F335" w14:textId="6640D0DC" w:rsidR="00AA2AEB" w:rsidRPr="00AA2AEB" w:rsidRDefault="00AD4833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ZESPÓŁ ASYSTY RODZINNEJ</w:t>
      </w:r>
    </w:p>
    <w:p w14:paraId="5761F4F4" w14:textId="670611F6" w:rsidR="00AF7394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Paulina Gulska</w:t>
      </w:r>
      <w:r w:rsidRPr="00AA2AEB">
        <w:rPr>
          <w:rFonts w:ascii="Arial" w:eastAsia="Times New Roman" w:hAnsi="Arial" w:cs="Arial"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 Starszy </w:t>
      </w:r>
      <w:r w:rsidR="00AF7394">
        <w:rPr>
          <w:rFonts w:ascii="Arial" w:eastAsia="Times New Roman" w:hAnsi="Arial" w:cs="Arial"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A</w:t>
      </w:r>
      <w:r w:rsidRPr="00AA2AEB">
        <w:rPr>
          <w:rFonts w:ascii="Arial" w:eastAsia="Times New Roman" w:hAnsi="Arial" w:cs="Arial"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systent </w:t>
      </w:r>
      <w:r w:rsidR="00AF7394">
        <w:rPr>
          <w:rFonts w:ascii="Arial" w:eastAsia="Times New Roman" w:hAnsi="Arial" w:cs="Arial"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R</w:t>
      </w:r>
      <w:r w:rsidRPr="00AA2AEB">
        <w:rPr>
          <w:rFonts w:ascii="Arial" w:eastAsia="Times New Roman" w:hAnsi="Arial" w:cs="Arial"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odziny - koordynuje prace Zespołu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Agnieszka </w:t>
      </w:r>
      <w:proofErr w:type="spellStart"/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Szostkiewicz</w:t>
      </w:r>
      <w:proofErr w:type="spellEnd"/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 Starszy </w:t>
      </w:r>
      <w:r w:rsidR="00AF7394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systent </w:t>
      </w:r>
      <w:r w:rsidR="00AF7394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R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odziny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Ewa </w:t>
      </w:r>
      <w:proofErr w:type="spellStart"/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Kwilińska</w:t>
      </w:r>
      <w:proofErr w:type="spellEnd"/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Asystent Rodziny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="00AF7394" w:rsidRPr="00AF739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Magdalena Syrówka</w:t>
      </w:r>
      <w:r w:rsidR="00AF7394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 Młodszy Asystent Rodziny</w:t>
      </w:r>
    </w:p>
    <w:p w14:paraId="71092AED" w14:textId="77777777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</w:p>
    <w:p w14:paraId="16323F00" w14:textId="77777777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DZIAŁ ŚWIADCZEŃ RODZINNYCH I DODATKÓW</w:t>
      </w:r>
    </w:p>
    <w:p w14:paraId="20A78EAF" w14:textId="77777777" w:rsid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Maria Jeznach </w:t>
      </w:r>
      <w:r w:rsidRPr="00AA2AEB">
        <w:rPr>
          <w:rFonts w:ascii="Arial" w:eastAsia="Times New Roman" w:hAnsi="Arial" w:cs="Arial"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- Kierownik Działu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Monika Bartnik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Inspektor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Dorota Kulesza 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Specjalista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Agnieszka Roguska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Specjalista 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Monika </w:t>
      </w:r>
      <w:proofErr w:type="spellStart"/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Rozbicka</w:t>
      </w:r>
      <w:proofErr w:type="spellEnd"/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Specjalista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Agnieszka Liszewska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Specjalista</w:t>
      </w:r>
    </w:p>
    <w:p w14:paraId="5A1BA996" w14:textId="77777777" w:rsidR="00AF7394" w:rsidRPr="00AA2AEB" w:rsidRDefault="00AF7394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</w:p>
    <w:p w14:paraId="5719A571" w14:textId="77777777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DZIAŁ SPECJALISTÓW DS. ZASOBÓW, OCHRONY I KONTROLI</w:t>
      </w:r>
    </w:p>
    <w:p w14:paraId="0DECC00A" w14:textId="6EEBFDE7" w:rsid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Dominika Bereda</w:t>
      </w:r>
      <w:r w:rsidRPr="00AA2AEB">
        <w:rPr>
          <w:rFonts w:ascii="Arial" w:eastAsia="Times New Roman" w:hAnsi="Arial" w:cs="Arial"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- Kierownik Działu 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Magdalena Żelazowska-Szyszko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Specjalista</w:t>
      </w:r>
    </w:p>
    <w:p w14:paraId="0840FF2C" w14:textId="77777777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</w:p>
    <w:p w14:paraId="4E8FE6E5" w14:textId="77777777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lastRenderedPageBreak/>
        <w:t>DZIAŁ FINANSOWO-KSIĘGOWY</w:t>
      </w:r>
    </w:p>
    <w:p w14:paraId="0199BFEE" w14:textId="77777777" w:rsid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Ewa Jasińska </w:t>
      </w:r>
      <w:r w:rsidRPr="00AA2AEB">
        <w:rPr>
          <w:rFonts w:ascii="Arial" w:eastAsia="Times New Roman" w:hAnsi="Arial" w:cs="Arial"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- Kierownik Działu, Główny księgowy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Katarzyna Grzybowska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Główny specjalista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Barbara </w:t>
      </w:r>
      <w:proofErr w:type="spellStart"/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Gmurzyńska</w:t>
      </w:r>
      <w:proofErr w:type="spellEnd"/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Specjalista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Renata Czapska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Starszy specjalista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Katarzyna Duchnowska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Starszy referent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Urszula Marczewska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Starszy referent</w:t>
      </w:r>
    </w:p>
    <w:p w14:paraId="08907F65" w14:textId="77777777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</w:p>
    <w:p w14:paraId="0264ADAF" w14:textId="77777777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DZIAŁ ADMINISTRACJI I OBSŁUGI</w:t>
      </w:r>
    </w:p>
    <w:p w14:paraId="6B67CA18" w14:textId="4606D4B0" w:rsid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Karolina Przetacka</w:t>
      </w:r>
      <w:r w:rsidRPr="00AA2AEB">
        <w:rPr>
          <w:rFonts w:ascii="Arial" w:eastAsia="Times New Roman" w:hAnsi="Arial" w:cs="Arial"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- Kierownik Działu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  <w:br/>
      </w:r>
      <w:r w:rsidR="00AF7394"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Aneta Dąbrowska</w:t>
      </w:r>
      <w:r w:rsidR="00AF7394"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Starszy inspektor</w:t>
      </w:r>
      <w:r w:rsidR="00AF7394" w:rsidRPr="00AA2AEB"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Beata Wojtera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Inspektor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Iza Kądziela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Inspektor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Tomasz Świerk 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Referent</w:t>
      </w:r>
    </w:p>
    <w:p w14:paraId="77FDA262" w14:textId="744CF17C" w:rsidR="00AF7394" w:rsidRDefault="00AF7394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</w:pPr>
      <w:r w:rsidRPr="00AF739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Anna </w:t>
      </w:r>
      <w:proofErr w:type="spellStart"/>
      <w:r w:rsidRPr="00AF739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Piatikow</w:t>
      </w:r>
      <w:proofErr w:type="spellEnd"/>
      <w:r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 Referent</w:t>
      </w:r>
    </w:p>
    <w:p w14:paraId="3CC92833" w14:textId="074C3B2F" w:rsidR="00AA2AEB" w:rsidRPr="00AA2AEB" w:rsidRDefault="00AF7394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Robert Michalski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Kierowca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Elżbieta Świerad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Sprzątaczka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br/>
      </w:r>
    </w:p>
    <w:p w14:paraId="07C0F6EA" w14:textId="77777777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DZIENNY DOM SENIOR +</w:t>
      </w:r>
    </w:p>
    <w:p w14:paraId="10CD2170" w14:textId="77777777" w:rsid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</w:pPr>
      <w:r w:rsidRPr="00AA2AEB">
        <w:rPr>
          <w:rFonts w:ascii="Arial" w:eastAsia="Times New Roman" w:hAnsi="Arial" w:cs="Arial"/>
          <w:b/>
          <w:bCs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Jacek Szczucki </w:t>
      </w:r>
      <w:r w:rsidRPr="00AA2AEB">
        <w:rPr>
          <w:rFonts w:ascii="Arial" w:eastAsia="Times New Roman" w:hAnsi="Arial" w:cs="Arial"/>
          <w:color w:val="C0392B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- Kierownik Domu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Katarzyna Kujawa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Terapeuta zajęciowy</w:t>
      </w:r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  <w:br/>
      </w:r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 xml:space="preserve">Rafał </w:t>
      </w:r>
      <w:proofErr w:type="spellStart"/>
      <w:r w:rsidRPr="00AA2AE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Wyganowski</w:t>
      </w:r>
      <w:proofErr w:type="spellEnd"/>
      <w:r w:rsidRPr="00AA2AEB">
        <w:rPr>
          <w:rFonts w:ascii="Arial" w:eastAsia="Times New Roman" w:hAnsi="Arial" w:cs="Arial"/>
          <w:color w:val="000000"/>
          <w:kern w:val="0"/>
          <w:sz w:val="26"/>
          <w:szCs w:val="26"/>
          <w:bdr w:val="none" w:sz="0" w:space="0" w:color="auto" w:frame="1"/>
          <w:lang w:eastAsia="pl-PL"/>
          <w14:ligatures w14:val="none"/>
        </w:rPr>
        <w:t> Technik masażysta</w:t>
      </w:r>
    </w:p>
    <w:p w14:paraId="11E12881" w14:textId="77777777" w:rsidR="00AA2AEB" w:rsidRPr="00AA2AEB" w:rsidRDefault="00AA2AEB" w:rsidP="00AA2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pl-PL"/>
          <w14:ligatures w14:val="none"/>
        </w:rPr>
      </w:pPr>
    </w:p>
    <w:p w14:paraId="17949617" w14:textId="77777777" w:rsidR="00AA2AEB" w:rsidRDefault="00AA2AEB"/>
    <w:sectPr w:rsidR="00AA2AEB" w:rsidSect="00C2461C">
      <w:pgSz w:w="11906" w:h="16838"/>
      <w:pgMar w:top="851" w:right="566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AEB"/>
    <w:rsid w:val="00612768"/>
    <w:rsid w:val="006F4808"/>
    <w:rsid w:val="007305AA"/>
    <w:rsid w:val="00761846"/>
    <w:rsid w:val="007F4D1B"/>
    <w:rsid w:val="00943281"/>
    <w:rsid w:val="00AA2AEB"/>
    <w:rsid w:val="00AD4833"/>
    <w:rsid w:val="00AD5A7E"/>
    <w:rsid w:val="00AF7394"/>
    <w:rsid w:val="00C2461C"/>
    <w:rsid w:val="00C66906"/>
    <w:rsid w:val="00D9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2162"/>
  <w15:chartTrackingRefBased/>
  <w15:docId w15:val="{22AF3967-CE8B-4ED8-8B74-EFCCA7C5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2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2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2A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2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2A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2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2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2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2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2A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2A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2A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2A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2A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2A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2A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2A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2A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2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2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2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2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2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2A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2A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2A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2A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2A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2A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0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2026-07-01T17:23:00Z</dcterms:created>
  <dcterms:modified xsi:type="dcterms:W3CDTF">2026-07-01T17:23:00Z</dcterms:modified>
</cp:coreProperties>
</file>