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030813" w14:textId="0C291B11" w:rsidR="0020799D" w:rsidRPr="00D84B96" w:rsidRDefault="0086157C" w:rsidP="00FE4FE4">
      <w:pPr>
        <w:widowControl w:val="0"/>
        <w:spacing w:after="0" w:line="271" w:lineRule="auto"/>
        <w:ind w:left="-284"/>
        <w:jc w:val="right"/>
        <w:rPr>
          <w:rFonts w:ascii="Arial" w:eastAsia="Times New Roman" w:hAnsi="Arial" w:cs="Arial"/>
          <w:snapToGrid w:val="0"/>
          <w:lang w:eastAsia="pl-PL"/>
        </w:rPr>
      </w:pPr>
      <w:r w:rsidRPr="00D84B96">
        <w:rPr>
          <w:rFonts w:ascii="Arial" w:eastAsia="Times New Roman" w:hAnsi="Arial" w:cs="Arial"/>
          <w:snapToGrid w:val="0"/>
          <w:lang w:eastAsia="pl-PL"/>
        </w:rPr>
        <w:t>Wołomin,</w:t>
      </w:r>
      <w:r w:rsidR="0020799D" w:rsidRPr="00D84B96">
        <w:rPr>
          <w:rFonts w:ascii="Arial" w:eastAsia="Times New Roman" w:hAnsi="Arial" w:cs="Arial"/>
          <w:snapToGrid w:val="0"/>
          <w:lang w:eastAsia="pl-PL"/>
        </w:rPr>
        <w:t xml:space="preserve"> dnia </w:t>
      </w:r>
      <w:r w:rsidR="007F4E4F">
        <w:rPr>
          <w:rFonts w:ascii="Arial" w:eastAsia="Times New Roman" w:hAnsi="Arial" w:cs="Arial"/>
          <w:snapToGrid w:val="0"/>
          <w:lang w:eastAsia="pl-PL"/>
        </w:rPr>
        <w:t>26</w:t>
      </w:r>
      <w:r w:rsidR="00D84B96" w:rsidRPr="00D84B96">
        <w:rPr>
          <w:rFonts w:ascii="Arial" w:eastAsia="Times New Roman" w:hAnsi="Arial" w:cs="Arial"/>
          <w:snapToGrid w:val="0"/>
          <w:lang w:eastAsia="pl-PL"/>
        </w:rPr>
        <w:t>.</w:t>
      </w:r>
      <w:r w:rsidR="00D41184">
        <w:rPr>
          <w:rFonts w:ascii="Arial" w:eastAsia="Times New Roman" w:hAnsi="Arial" w:cs="Arial"/>
          <w:snapToGrid w:val="0"/>
          <w:lang w:eastAsia="pl-PL"/>
        </w:rPr>
        <w:t>11</w:t>
      </w:r>
      <w:r w:rsidRPr="00D84B96">
        <w:rPr>
          <w:rFonts w:ascii="Arial" w:eastAsia="Times New Roman" w:hAnsi="Arial" w:cs="Arial"/>
          <w:snapToGrid w:val="0"/>
          <w:lang w:eastAsia="pl-PL"/>
        </w:rPr>
        <w:t xml:space="preserve">.2021 </w:t>
      </w:r>
      <w:r w:rsidR="0020799D" w:rsidRPr="00D84B96">
        <w:rPr>
          <w:rFonts w:ascii="Arial" w:eastAsia="Times New Roman" w:hAnsi="Arial" w:cs="Arial"/>
          <w:snapToGrid w:val="0"/>
          <w:lang w:eastAsia="pl-PL"/>
        </w:rPr>
        <w:t>r.</w:t>
      </w:r>
    </w:p>
    <w:p w14:paraId="1410090B" w14:textId="77777777" w:rsidR="0020799D" w:rsidRPr="00D84B96" w:rsidRDefault="0020799D" w:rsidP="00FE4FE4">
      <w:pPr>
        <w:widowControl w:val="0"/>
        <w:spacing w:after="0" w:line="271" w:lineRule="auto"/>
        <w:ind w:left="-284"/>
        <w:jc w:val="right"/>
        <w:rPr>
          <w:rFonts w:ascii="Arial" w:eastAsia="Times New Roman" w:hAnsi="Arial" w:cs="Arial"/>
          <w:lang w:eastAsia="pl-PL"/>
        </w:rPr>
      </w:pPr>
    </w:p>
    <w:p w14:paraId="4637A630" w14:textId="77777777" w:rsidR="0020799D" w:rsidRPr="00D84B96" w:rsidRDefault="0020799D" w:rsidP="00FE4FE4">
      <w:pPr>
        <w:spacing w:after="0" w:line="271" w:lineRule="auto"/>
        <w:rPr>
          <w:rFonts w:ascii="Arial" w:eastAsia="Times New Roman" w:hAnsi="Arial" w:cs="Arial"/>
          <w:b/>
          <w:snapToGrid w:val="0"/>
          <w:lang w:eastAsia="pl-PL"/>
        </w:rPr>
      </w:pPr>
      <w:r w:rsidRPr="00D84B96">
        <w:rPr>
          <w:rFonts w:ascii="Arial" w:eastAsia="Times New Roman" w:hAnsi="Arial" w:cs="Arial"/>
          <w:b/>
          <w:snapToGrid w:val="0"/>
          <w:lang w:eastAsia="pl-PL"/>
        </w:rPr>
        <w:t>Zamawiający:</w:t>
      </w:r>
    </w:p>
    <w:p w14:paraId="34413086" w14:textId="00102A7E" w:rsidR="00D84B96" w:rsidRPr="00D84B96" w:rsidRDefault="00D84B96" w:rsidP="00D84B96">
      <w:pPr>
        <w:spacing w:after="0" w:line="271" w:lineRule="auto"/>
        <w:jc w:val="both"/>
        <w:rPr>
          <w:rFonts w:ascii="Arial" w:eastAsia="Arial" w:hAnsi="Arial" w:cs="Arial"/>
          <w:color w:val="000000"/>
        </w:rPr>
      </w:pPr>
      <w:r w:rsidRPr="00D84B96">
        <w:rPr>
          <w:rFonts w:ascii="Arial" w:eastAsia="Arial" w:hAnsi="Arial" w:cs="Arial"/>
          <w:color w:val="000000"/>
        </w:rPr>
        <w:t>Ośrodek Pomocy Społecznej w Wołominie</w:t>
      </w:r>
    </w:p>
    <w:p w14:paraId="43EF500F" w14:textId="77777777" w:rsidR="00D84B96" w:rsidRPr="00D84B96" w:rsidRDefault="00D84B96" w:rsidP="00D84B96">
      <w:pPr>
        <w:spacing w:after="0" w:line="271" w:lineRule="auto"/>
        <w:jc w:val="both"/>
        <w:rPr>
          <w:rFonts w:ascii="Arial" w:eastAsia="Arial" w:hAnsi="Arial" w:cs="Arial"/>
          <w:color w:val="000000"/>
        </w:rPr>
      </w:pPr>
      <w:r w:rsidRPr="00D84B96">
        <w:rPr>
          <w:rFonts w:ascii="Arial" w:eastAsia="Arial" w:hAnsi="Arial" w:cs="Arial"/>
          <w:color w:val="000000"/>
        </w:rPr>
        <w:t>Al. Armii Krajowej 34, 05-200 Wołomin</w:t>
      </w:r>
    </w:p>
    <w:p w14:paraId="3D5D8F3E" w14:textId="77777777" w:rsidR="00FE4FE4" w:rsidRPr="00D84B96" w:rsidRDefault="00FE4FE4" w:rsidP="00FE4FE4">
      <w:pPr>
        <w:widowControl w:val="0"/>
        <w:spacing w:after="0" w:line="271" w:lineRule="auto"/>
        <w:jc w:val="both"/>
        <w:rPr>
          <w:rFonts w:ascii="Arial" w:eastAsia="Calibri" w:hAnsi="Arial" w:cs="Arial"/>
          <w:b/>
        </w:rPr>
      </w:pPr>
    </w:p>
    <w:p w14:paraId="68EEBCC2" w14:textId="2ED4CA2C" w:rsidR="00D84B96" w:rsidRPr="00D84B96" w:rsidRDefault="00D84B96" w:rsidP="00D84B96">
      <w:pPr>
        <w:rPr>
          <w:rFonts w:ascii="Arial" w:hAnsi="Arial" w:cs="Arial"/>
          <w:color w:val="000000"/>
        </w:rPr>
      </w:pPr>
      <w:r w:rsidRPr="00D84B96">
        <w:rPr>
          <w:rFonts w:ascii="Arial" w:hAnsi="Arial" w:cs="Arial"/>
          <w:color w:val="000000"/>
        </w:rPr>
        <w:t>Nr sprawy: D</w:t>
      </w:r>
      <w:r w:rsidR="00D41184">
        <w:rPr>
          <w:rFonts w:ascii="Arial" w:hAnsi="Arial" w:cs="Arial"/>
          <w:color w:val="000000"/>
        </w:rPr>
        <w:t>S</w:t>
      </w:r>
      <w:r w:rsidRPr="00D84B96">
        <w:rPr>
          <w:rFonts w:ascii="Arial" w:hAnsi="Arial" w:cs="Arial"/>
          <w:color w:val="000000"/>
        </w:rPr>
        <w:t>.26.</w:t>
      </w:r>
      <w:r w:rsidR="007F4E4F">
        <w:rPr>
          <w:rFonts w:ascii="Arial" w:hAnsi="Arial" w:cs="Arial"/>
          <w:color w:val="000000"/>
        </w:rPr>
        <w:t>3</w:t>
      </w:r>
      <w:r w:rsidRPr="00D84B96">
        <w:rPr>
          <w:rFonts w:ascii="Arial" w:hAnsi="Arial" w:cs="Arial"/>
          <w:color w:val="000000"/>
        </w:rPr>
        <w:t>.2021</w:t>
      </w:r>
    </w:p>
    <w:p w14:paraId="47A05242" w14:textId="77777777" w:rsidR="0020799D" w:rsidRPr="00D84B96" w:rsidRDefault="0020799D" w:rsidP="00FE4FE4">
      <w:pPr>
        <w:autoSpaceDE w:val="0"/>
        <w:autoSpaceDN w:val="0"/>
        <w:spacing w:after="0" w:line="271" w:lineRule="auto"/>
        <w:jc w:val="center"/>
        <w:rPr>
          <w:rFonts w:ascii="Arial" w:hAnsi="Arial" w:cs="Arial"/>
          <w:b/>
          <w:bCs/>
          <w:lang w:eastAsia="pl-PL"/>
        </w:rPr>
      </w:pPr>
    </w:p>
    <w:p w14:paraId="6C808BDC" w14:textId="77777777" w:rsidR="0020799D" w:rsidRPr="00D84B96" w:rsidRDefault="00FB250F" w:rsidP="00FE4FE4">
      <w:pPr>
        <w:autoSpaceDE w:val="0"/>
        <w:autoSpaceDN w:val="0"/>
        <w:spacing w:after="0" w:line="271" w:lineRule="auto"/>
        <w:jc w:val="center"/>
        <w:rPr>
          <w:rFonts w:ascii="Arial" w:hAnsi="Arial" w:cs="Arial"/>
          <w:b/>
          <w:bCs/>
          <w:lang w:eastAsia="pl-PL"/>
        </w:rPr>
      </w:pPr>
      <w:r w:rsidRPr="00D84B96">
        <w:rPr>
          <w:rFonts w:ascii="Arial" w:hAnsi="Arial" w:cs="Arial"/>
          <w:b/>
          <w:bCs/>
          <w:lang w:eastAsia="pl-PL"/>
        </w:rPr>
        <w:t xml:space="preserve">INFORMACJA </w:t>
      </w:r>
      <w:r w:rsidR="00874A33" w:rsidRPr="00D84B96">
        <w:rPr>
          <w:rFonts w:ascii="Arial" w:hAnsi="Arial" w:cs="Arial"/>
          <w:b/>
          <w:bCs/>
          <w:lang w:eastAsia="pl-PL"/>
        </w:rPr>
        <w:t xml:space="preserve">Z OTWARCIA OFERT </w:t>
      </w:r>
    </w:p>
    <w:p w14:paraId="1A82679E" w14:textId="77777777" w:rsidR="0020799D" w:rsidRPr="00D84B96" w:rsidRDefault="0020799D" w:rsidP="00FE4FE4">
      <w:pPr>
        <w:spacing w:after="0" w:line="271" w:lineRule="auto"/>
        <w:jc w:val="both"/>
        <w:rPr>
          <w:rFonts w:ascii="Arial" w:eastAsia="Times New Roman" w:hAnsi="Arial" w:cs="Arial"/>
          <w:b/>
          <w:lang w:eastAsia="pl-PL"/>
        </w:rPr>
      </w:pPr>
    </w:p>
    <w:p w14:paraId="6BF90C7C" w14:textId="1A7169F2" w:rsidR="00D84B96" w:rsidRPr="00D84B96" w:rsidRDefault="0086157C" w:rsidP="00D84B96">
      <w:pPr>
        <w:spacing w:line="271" w:lineRule="auto"/>
        <w:jc w:val="both"/>
        <w:rPr>
          <w:rFonts w:ascii="Arial" w:eastAsia="Arial" w:hAnsi="Arial" w:cs="Arial"/>
          <w:strike/>
          <w:color w:val="000000"/>
        </w:rPr>
      </w:pPr>
      <w:r w:rsidRPr="00D84B96">
        <w:rPr>
          <w:rFonts w:ascii="Arial" w:eastAsia="Calibri" w:hAnsi="Arial" w:cs="Arial"/>
          <w:b/>
          <w:color w:val="000000" w:themeColor="text1"/>
        </w:rPr>
        <w:t>d</w:t>
      </w:r>
      <w:r w:rsidR="0020799D" w:rsidRPr="00D84B96">
        <w:rPr>
          <w:rFonts w:ascii="Arial" w:eastAsia="Calibri" w:hAnsi="Arial" w:cs="Arial"/>
          <w:b/>
          <w:color w:val="000000" w:themeColor="text1"/>
        </w:rPr>
        <w:t>otyczy:</w:t>
      </w:r>
      <w:r w:rsidR="0020799D" w:rsidRPr="00D84B96">
        <w:rPr>
          <w:rFonts w:ascii="Arial" w:eastAsia="Calibri" w:hAnsi="Arial" w:cs="Arial"/>
          <w:color w:val="000000" w:themeColor="text1"/>
        </w:rPr>
        <w:t xml:space="preserve"> </w:t>
      </w:r>
      <w:r w:rsidR="00D84B96" w:rsidRPr="00D84B96">
        <w:rPr>
          <w:rFonts w:ascii="Arial" w:eastAsia="Arial" w:hAnsi="Arial" w:cs="Arial"/>
          <w:color w:val="000000"/>
        </w:rPr>
        <w:t xml:space="preserve">Usługa pn.: </w:t>
      </w:r>
      <w:r w:rsidR="007F4E4F">
        <w:rPr>
          <w:rFonts w:ascii="Arial" w:eastAsia="Arial" w:hAnsi="Arial" w:cs="Arial"/>
          <w:color w:val="000000"/>
        </w:rPr>
        <w:t>Świadczenie usług gastronomicznych dla klientów Ośrodka Pomocy Społecznej w Wołominie w 2022 r.</w:t>
      </w:r>
    </w:p>
    <w:p w14:paraId="52A21DC8" w14:textId="4C60D094" w:rsidR="0086157C" w:rsidRPr="00D84B96" w:rsidRDefault="0086157C" w:rsidP="00FE4FE4">
      <w:pPr>
        <w:pStyle w:val="Nagwek3"/>
        <w:spacing w:line="271" w:lineRule="auto"/>
        <w:jc w:val="both"/>
        <w:rPr>
          <w:rFonts w:ascii="Arial" w:hAnsi="Arial" w:cs="Arial"/>
          <w:sz w:val="22"/>
          <w:szCs w:val="22"/>
          <w:lang w:eastAsia="pl-PL"/>
        </w:rPr>
      </w:pPr>
    </w:p>
    <w:p w14:paraId="4C75B541" w14:textId="475925F5" w:rsidR="0020799D" w:rsidRPr="00D84B96" w:rsidRDefault="008E7063" w:rsidP="00FE4FE4">
      <w:pPr>
        <w:widowControl w:val="0"/>
        <w:spacing w:after="0" w:line="271" w:lineRule="auto"/>
        <w:jc w:val="both"/>
        <w:rPr>
          <w:rFonts w:ascii="Arial" w:eastAsia="Calibri" w:hAnsi="Arial" w:cs="Arial"/>
        </w:rPr>
      </w:pPr>
      <w:r w:rsidRPr="00D84B96">
        <w:rPr>
          <w:rFonts w:ascii="Arial" w:eastAsia="Calibri" w:hAnsi="Arial" w:cs="Arial"/>
        </w:rPr>
        <w:t>Działając na podstawie art. 222 ust. 5</w:t>
      </w:r>
      <w:r w:rsidR="00FB250F" w:rsidRPr="00D84B96">
        <w:rPr>
          <w:rFonts w:ascii="Arial" w:eastAsia="Calibri" w:hAnsi="Arial" w:cs="Arial"/>
        </w:rPr>
        <w:t xml:space="preserve"> </w:t>
      </w:r>
      <w:r w:rsidR="0020799D" w:rsidRPr="00D84B96">
        <w:rPr>
          <w:rFonts w:ascii="Arial" w:eastAsia="Calibri" w:hAnsi="Arial" w:cs="Arial"/>
        </w:rPr>
        <w:t>ustawy z 11 września 2019 r</w:t>
      </w:r>
      <w:r w:rsidR="00626C02" w:rsidRPr="00D84B96">
        <w:rPr>
          <w:rFonts w:ascii="Arial" w:eastAsia="Calibri" w:hAnsi="Arial" w:cs="Arial"/>
        </w:rPr>
        <w:t xml:space="preserve">. – </w:t>
      </w:r>
      <w:r w:rsidR="0020799D" w:rsidRPr="00D84B96">
        <w:rPr>
          <w:rFonts w:ascii="Arial" w:eastAsia="Calibri" w:hAnsi="Arial" w:cs="Arial"/>
        </w:rPr>
        <w:t>Prawo zamówień publicznych (</w:t>
      </w:r>
      <w:proofErr w:type="spellStart"/>
      <w:r w:rsidR="00D41184">
        <w:rPr>
          <w:rFonts w:ascii="Arial" w:eastAsia="Calibri" w:hAnsi="Arial" w:cs="Arial"/>
        </w:rPr>
        <w:t>t.j</w:t>
      </w:r>
      <w:proofErr w:type="spellEnd"/>
      <w:r w:rsidR="00D41184">
        <w:rPr>
          <w:rFonts w:ascii="Arial" w:eastAsia="Calibri" w:hAnsi="Arial" w:cs="Arial"/>
        </w:rPr>
        <w:t>. Dz.U. z 2021 r., poz. 1129 z późn.zm.</w:t>
      </w:r>
      <w:r w:rsidR="0020799D" w:rsidRPr="00D84B96">
        <w:rPr>
          <w:rFonts w:ascii="Arial" w:eastAsia="Calibri" w:hAnsi="Arial" w:cs="Arial"/>
        </w:rPr>
        <w:t xml:space="preserve">), zamawiający </w:t>
      </w:r>
      <w:r w:rsidR="00FB250F" w:rsidRPr="00D84B96">
        <w:rPr>
          <w:rFonts w:ascii="Arial" w:eastAsia="Calibri" w:hAnsi="Arial" w:cs="Arial"/>
        </w:rPr>
        <w:t xml:space="preserve">informuje, że </w:t>
      </w:r>
      <w:r w:rsidRPr="00D84B96">
        <w:rPr>
          <w:rFonts w:ascii="Arial" w:eastAsia="Calibri" w:hAnsi="Arial" w:cs="Arial"/>
        </w:rPr>
        <w:t>w postępowaniu wpłynęły następujące oferty:</w:t>
      </w:r>
    </w:p>
    <w:p w14:paraId="5AB74A70" w14:textId="77777777" w:rsidR="008E7063" w:rsidRPr="00D84B96" w:rsidRDefault="008E7063" w:rsidP="00FE4FE4">
      <w:pPr>
        <w:widowControl w:val="0"/>
        <w:spacing w:after="0" w:line="271" w:lineRule="auto"/>
        <w:jc w:val="both"/>
        <w:rPr>
          <w:rFonts w:ascii="Arial" w:eastAsia="Calibri" w:hAnsi="Arial" w:cs="Aria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41"/>
        <w:gridCol w:w="3999"/>
        <w:gridCol w:w="3544"/>
      </w:tblGrid>
      <w:tr w:rsidR="00FC0941" w:rsidRPr="00D84B96" w14:paraId="459CDF66" w14:textId="77777777" w:rsidTr="00F069E1">
        <w:tc>
          <w:tcPr>
            <w:tcW w:w="1241" w:type="dxa"/>
          </w:tcPr>
          <w:p w14:paraId="44AFA3FF" w14:textId="77777777" w:rsidR="00FC0941" w:rsidRPr="00D84B96" w:rsidRDefault="00FC0941" w:rsidP="00FE4FE4">
            <w:pPr>
              <w:widowControl w:val="0"/>
              <w:spacing w:line="271" w:lineRule="auto"/>
              <w:jc w:val="center"/>
              <w:rPr>
                <w:rFonts w:ascii="Arial" w:eastAsia="Calibri" w:hAnsi="Arial" w:cs="Arial"/>
                <w:b/>
              </w:rPr>
            </w:pPr>
            <w:r w:rsidRPr="00D84B96">
              <w:rPr>
                <w:rFonts w:ascii="Arial" w:eastAsia="Calibri" w:hAnsi="Arial" w:cs="Arial"/>
                <w:b/>
              </w:rPr>
              <w:t>Numer ofert</w:t>
            </w:r>
          </w:p>
        </w:tc>
        <w:tc>
          <w:tcPr>
            <w:tcW w:w="3999" w:type="dxa"/>
          </w:tcPr>
          <w:p w14:paraId="21334A66" w14:textId="45AD19B2" w:rsidR="00FC0941" w:rsidRPr="00D84B96" w:rsidRDefault="00FC0941" w:rsidP="00FE4FE4">
            <w:pPr>
              <w:widowControl w:val="0"/>
              <w:spacing w:line="271" w:lineRule="auto"/>
              <w:jc w:val="center"/>
              <w:rPr>
                <w:rFonts w:ascii="Arial" w:eastAsia="Calibri" w:hAnsi="Arial" w:cs="Arial"/>
                <w:b/>
              </w:rPr>
            </w:pPr>
            <w:r w:rsidRPr="00D84B96">
              <w:rPr>
                <w:rFonts w:ascii="Arial" w:eastAsia="Calibri" w:hAnsi="Arial" w:cs="Arial"/>
                <w:b/>
              </w:rPr>
              <w:t>Wykonawca</w:t>
            </w:r>
          </w:p>
        </w:tc>
        <w:tc>
          <w:tcPr>
            <w:tcW w:w="3544" w:type="dxa"/>
          </w:tcPr>
          <w:p w14:paraId="6424DDFB" w14:textId="60935642" w:rsidR="00FC0941" w:rsidRPr="00D84B96" w:rsidRDefault="00FC0941" w:rsidP="00FE4FE4">
            <w:pPr>
              <w:widowControl w:val="0"/>
              <w:spacing w:line="271" w:lineRule="auto"/>
              <w:jc w:val="center"/>
              <w:rPr>
                <w:rFonts w:ascii="Arial" w:eastAsia="Calibri" w:hAnsi="Arial" w:cs="Arial"/>
                <w:b/>
              </w:rPr>
            </w:pPr>
            <w:r w:rsidRPr="00D84B96">
              <w:rPr>
                <w:rFonts w:ascii="Arial" w:eastAsia="Calibri" w:hAnsi="Arial" w:cs="Arial"/>
                <w:b/>
              </w:rPr>
              <w:t>Cena</w:t>
            </w:r>
            <w:r w:rsidR="00DE61B5">
              <w:rPr>
                <w:rFonts w:ascii="Arial" w:eastAsia="Calibri" w:hAnsi="Arial" w:cs="Arial"/>
                <w:b/>
              </w:rPr>
              <w:t xml:space="preserve"> brutto</w:t>
            </w:r>
          </w:p>
        </w:tc>
      </w:tr>
      <w:tr w:rsidR="00FC0941" w:rsidRPr="00D84B96" w14:paraId="2E736943" w14:textId="77777777" w:rsidTr="00F069E1">
        <w:tc>
          <w:tcPr>
            <w:tcW w:w="1241" w:type="dxa"/>
          </w:tcPr>
          <w:p w14:paraId="2E3328E4" w14:textId="77777777" w:rsidR="00FC0941" w:rsidRPr="00D84B96" w:rsidRDefault="00FC0941" w:rsidP="00FE4FE4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</w:rPr>
            </w:pPr>
            <w:r w:rsidRPr="00D84B96">
              <w:rPr>
                <w:rFonts w:ascii="Arial" w:eastAsia="Calibri" w:hAnsi="Arial" w:cs="Arial"/>
              </w:rPr>
              <w:t>1.</w:t>
            </w:r>
          </w:p>
        </w:tc>
        <w:tc>
          <w:tcPr>
            <w:tcW w:w="3999" w:type="dxa"/>
          </w:tcPr>
          <w:p w14:paraId="7BB48EB0" w14:textId="0966BEDC" w:rsidR="00D41184" w:rsidRPr="00D84B96" w:rsidRDefault="007F4E4F" w:rsidP="00F069E1">
            <w:pPr>
              <w:widowControl w:val="0"/>
              <w:spacing w:line="271" w:lineRule="auto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Usługi Gastronomiczne Krzysztof Marczewski, ul. </w:t>
            </w:r>
            <w:proofErr w:type="spellStart"/>
            <w:r>
              <w:rPr>
                <w:rFonts w:ascii="Arial" w:eastAsia="Calibri" w:hAnsi="Arial" w:cs="Arial"/>
              </w:rPr>
              <w:t>Kobyłkowska</w:t>
            </w:r>
            <w:proofErr w:type="spellEnd"/>
            <w:r>
              <w:rPr>
                <w:rFonts w:ascii="Arial" w:eastAsia="Calibri" w:hAnsi="Arial" w:cs="Arial"/>
              </w:rPr>
              <w:t xml:space="preserve"> 11, 05-200 Wołomin</w:t>
            </w:r>
          </w:p>
        </w:tc>
        <w:tc>
          <w:tcPr>
            <w:tcW w:w="3544" w:type="dxa"/>
          </w:tcPr>
          <w:p w14:paraId="3177917B" w14:textId="51968636" w:rsidR="00FC0941" w:rsidRPr="00D84B96" w:rsidRDefault="00DE61B5" w:rsidP="00FE4FE4">
            <w:pPr>
              <w:pStyle w:val="Tekstpodstawowy"/>
              <w:spacing w:line="271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229 950,00 zł</w:t>
            </w:r>
          </w:p>
        </w:tc>
      </w:tr>
    </w:tbl>
    <w:p w14:paraId="50140885" w14:textId="29591BF0" w:rsidR="008E7063" w:rsidRPr="00D84B96" w:rsidRDefault="008E7063" w:rsidP="00FE4FE4">
      <w:pPr>
        <w:widowControl w:val="0"/>
        <w:spacing w:after="0" w:line="271" w:lineRule="auto"/>
        <w:jc w:val="both"/>
        <w:rPr>
          <w:rFonts w:ascii="Arial" w:eastAsia="Times New Roman" w:hAnsi="Arial" w:cs="Arial"/>
        </w:rPr>
      </w:pPr>
    </w:p>
    <w:p w14:paraId="21AB6148" w14:textId="77777777" w:rsidR="002B6E67" w:rsidRDefault="002B6E67" w:rsidP="00FE4FE4">
      <w:pPr>
        <w:spacing w:after="0" w:line="271" w:lineRule="auto"/>
        <w:ind w:left="4248" w:firstLine="708"/>
        <w:jc w:val="both"/>
        <w:rPr>
          <w:rFonts w:ascii="Arial" w:eastAsia="Times New Roman" w:hAnsi="Arial" w:cs="Arial"/>
        </w:rPr>
      </w:pPr>
    </w:p>
    <w:p w14:paraId="179D4BD3" w14:textId="4C7B05F4" w:rsidR="0020799D" w:rsidRDefault="00DE61B5" w:rsidP="00FE4FE4">
      <w:pPr>
        <w:spacing w:after="0" w:line="271" w:lineRule="auto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Uwagi:</w:t>
      </w:r>
    </w:p>
    <w:p w14:paraId="26A043E0" w14:textId="4D7D3510" w:rsidR="00DE61B5" w:rsidRPr="00FE4FE4" w:rsidRDefault="00DE61B5" w:rsidP="00FE4FE4">
      <w:pPr>
        <w:spacing w:after="0" w:line="271" w:lineRule="auto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W postępowaniu wpłynęła oferta firmy LIVIA , ul. Mariańska 9a, 05-200 Wołomin na inne postępowanie.</w:t>
      </w:r>
    </w:p>
    <w:p w14:paraId="0872AB5B" w14:textId="77777777" w:rsidR="0020799D" w:rsidRPr="00FE4FE4" w:rsidRDefault="0020799D" w:rsidP="00FE4FE4">
      <w:pPr>
        <w:spacing w:after="0" w:line="271" w:lineRule="auto"/>
        <w:jc w:val="both"/>
        <w:rPr>
          <w:rFonts w:ascii="Arial" w:eastAsia="Times New Roman" w:hAnsi="Arial" w:cs="Arial"/>
        </w:rPr>
      </w:pPr>
    </w:p>
    <w:p w14:paraId="32248366" w14:textId="77777777" w:rsidR="0020799D" w:rsidRPr="00FE4FE4" w:rsidRDefault="0020799D" w:rsidP="00FE4FE4">
      <w:pPr>
        <w:spacing w:after="0" w:line="271" w:lineRule="auto"/>
        <w:jc w:val="both"/>
        <w:rPr>
          <w:rFonts w:ascii="Arial" w:eastAsia="Times New Roman" w:hAnsi="Arial" w:cs="Arial"/>
        </w:rPr>
      </w:pPr>
    </w:p>
    <w:p w14:paraId="3DD1A284" w14:textId="77777777" w:rsidR="0020799D" w:rsidRPr="0020799D" w:rsidRDefault="0020799D" w:rsidP="0020799D">
      <w:pPr>
        <w:spacing w:after="0" w:line="240" w:lineRule="auto"/>
        <w:jc w:val="both"/>
        <w:rPr>
          <w:rFonts w:asciiTheme="majorHAnsi" w:eastAsia="Times New Roman" w:hAnsiTheme="majorHAnsi" w:cs="Arial"/>
          <w:sz w:val="24"/>
          <w:szCs w:val="24"/>
        </w:rPr>
      </w:pPr>
    </w:p>
    <w:p w14:paraId="2E548037" w14:textId="77777777" w:rsidR="00936943" w:rsidRPr="0020799D" w:rsidRDefault="00DE61B5" w:rsidP="0020799D">
      <w:pPr>
        <w:spacing w:after="0" w:line="240" w:lineRule="auto"/>
        <w:jc w:val="both"/>
        <w:rPr>
          <w:rFonts w:asciiTheme="majorHAnsi" w:eastAsia="Times New Roman" w:hAnsiTheme="majorHAnsi" w:cs="Arial"/>
          <w:sz w:val="24"/>
          <w:szCs w:val="24"/>
        </w:rPr>
      </w:pPr>
    </w:p>
    <w:sectPr w:rsidR="00936943" w:rsidRPr="002079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8A4FFA"/>
    <w:multiLevelType w:val="hybridMultilevel"/>
    <w:tmpl w:val="BB8C6A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566595"/>
    <w:multiLevelType w:val="hybridMultilevel"/>
    <w:tmpl w:val="BD18C0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FB1EF4"/>
    <w:multiLevelType w:val="hybridMultilevel"/>
    <w:tmpl w:val="44968D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842A3A"/>
    <w:multiLevelType w:val="hybridMultilevel"/>
    <w:tmpl w:val="37C035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0A95"/>
    <w:rsid w:val="001C2DC8"/>
    <w:rsid w:val="0020799D"/>
    <w:rsid w:val="002B6E67"/>
    <w:rsid w:val="002D0A95"/>
    <w:rsid w:val="002D686B"/>
    <w:rsid w:val="00335FBD"/>
    <w:rsid w:val="004B24B9"/>
    <w:rsid w:val="00626C02"/>
    <w:rsid w:val="00637879"/>
    <w:rsid w:val="007B5387"/>
    <w:rsid w:val="007F4E4F"/>
    <w:rsid w:val="00843FFA"/>
    <w:rsid w:val="0086157C"/>
    <w:rsid w:val="00874A33"/>
    <w:rsid w:val="008C0279"/>
    <w:rsid w:val="008E7063"/>
    <w:rsid w:val="009242A9"/>
    <w:rsid w:val="00990867"/>
    <w:rsid w:val="00AD543C"/>
    <w:rsid w:val="00AE0A78"/>
    <w:rsid w:val="00C3227B"/>
    <w:rsid w:val="00D41184"/>
    <w:rsid w:val="00D84B96"/>
    <w:rsid w:val="00DA22EF"/>
    <w:rsid w:val="00DE61B5"/>
    <w:rsid w:val="00F069E1"/>
    <w:rsid w:val="00F13080"/>
    <w:rsid w:val="00FB250F"/>
    <w:rsid w:val="00FC0941"/>
    <w:rsid w:val="00FE4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070F6B"/>
  <w15:docId w15:val="{E3496E75-8DBC-4715-B6DD-821F3F014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86157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E70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3Znak">
    <w:name w:val="Nagłówek 3 Znak"/>
    <w:basedOn w:val="Domylnaczcionkaakapitu"/>
    <w:link w:val="Nagwek3"/>
    <w:uiPriority w:val="9"/>
    <w:rsid w:val="0086157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ekstpodstawowy">
    <w:name w:val="Body Text"/>
    <w:basedOn w:val="Normalny"/>
    <w:link w:val="TekstpodstawowyZnak"/>
    <w:rsid w:val="0086157C"/>
    <w:pPr>
      <w:suppressAutoHyphens/>
      <w:spacing w:after="0" w:line="48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86157C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C027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C027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C027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C027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C027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837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538858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327509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54130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729773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18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36512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0878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83292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77373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1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32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107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Bełdowska  Katarzyna</dc:creator>
  <cp:lastModifiedBy>Katarzyna Niewiarowska</cp:lastModifiedBy>
  <cp:revision>2</cp:revision>
  <cp:lastPrinted>2021-06-02T08:21:00Z</cp:lastPrinted>
  <dcterms:created xsi:type="dcterms:W3CDTF">2021-11-26T11:01:00Z</dcterms:created>
  <dcterms:modified xsi:type="dcterms:W3CDTF">2021-11-26T11:01:00Z</dcterms:modified>
</cp:coreProperties>
</file>